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9FEB0" w14:textId="77777777" w:rsidR="002F4994" w:rsidRPr="007D53BB" w:rsidRDefault="002F4994" w:rsidP="002F4994">
      <w:pPr>
        <w:rPr>
          <w:rFonts w:ascii="Times New Roman" w:hAnsi="Times New Roman" w:cs="Times New Roman"/>
          <w:sz w:val="18"/>
          <w:szCs w:val="18"/>
        </w:rPr>
      </w:pPr>
      <w:r w:rsidRPr="007D53BB">
        <w:rPr>
          <w:rFonts w:ascii="Times New Roman" w:eastAsia="Calibri" w:hAnsi="Times New Roman" w:cs="Times New Roman"/>
          <w:b/>
          <w:bCs/>
          <w:sz w:val="18"/>
          <w:szCs w:val="18"/>
          <w:u w:val="single"/>
        </w:rPr>
        <w:t>Oplysning om behandling af dine persondata</w:t>
      </w:r>
    </w:p>
    <w:p w14:paraId="7D5C5391" w14:textId="06121EB5" w:rsidR="002F4994" w:rsidRPr="007D53BB" w:rsidRDefault="002F4994" w:rsidP="007D53BB">
      <w:pPr>
        <w:spacing w:line="240" w:lineRule="auto"/>
        <w:rPr>
          <w:rFonts w:ascii="Times New Roman" w:hAnsi="Times New Roman" w:cs="Times New Roman"/>
          <w:sz w:val="18"/>
          <w:szCs w:val="18"/>
          <w:lang w:eastAsia="da-DK"/>
        </w:rPr>
      </w:pPr>
      <w:r w:rsidRPr="007D53BB">
        <w:rPr>
          <w:rFonts w:ascii="Times New Roman" w:eastAsia="Calibri" w:hAnsi="Times New Roman" w:cs="Times New Roman"/>
          <w:sz w:val="18"/>
          <w:szCs w:val="18"/>
        </w:rPr>
        <w:t xml:space="preserve">Banedanmark er overordnet dataansvarlig for behandlingen af personoplysninger, vi har modtaget om dig. Banedanmark har følgende kontaktoplysninger: Banedanmark, </w:t>
      </w:r>
      <w:r w:rsidR="007D53BB" w:rsidRPr="007D53BB">
        <w:rPr>
          <w:rFonts w:ascii="Times New Roman" w:hAnsi="Times New Roman" w:cs="Times New Roman"/>
          <w:sz w:val="18"/>
          <w:szCs w:val="18"/>
          <w:lang w:eastAsia="da-DK"/>
        </w:rPr>
        <w:t xml:space="preserve">Carsten Niebuhrs gade 43 1577 København V, </w:t>
      </w:r>
      <w:hyperlink r:id="rId11" w:history="1">
        <w:r w:rsidR="007D53BB" w:rsidRPr="007D53BB">
          <w:rPr>
            <w:rStyle w:val="Hyperlink"/>
            <w:rFonts w:ascii="Times New Roman" w:eastAsia="Calibri" w:hAnsi="Times New Roman" w:cs="Times New Roman"/>
            <w:sz w:val="18"/>
            <w:szCs w:val="18"/>
          </w:rPr>
          <w:t>banedanmark@bane.dk</w:t>
        </w:r>
      </w:hyperlink>
      <w:r w:rsidRPr="007D53BB">
        <w:rPr>
          <w:rFonts w:ascii="Times New Roman" w:eastAsia="Calibri" w:hAnsi="Times New Roman" w:cs="Times New Roman"/>
          <w:sz w:val="18"/>
          <w:szCs w:val="18"/>
          <w:u w:val="single"/>
        </w:rPr>
        <w:t>, +45 8234 0000, CVR-</w:t>
      </w:r>
      <w:proofErr w:type="spellStart"/>
      <w:r w:rsidRPr="007D53BB">
        <w:rPr>
          <w:rFonts w:ascii="Times New Roman" w:eastAsia="Calibri" w:hAnsi="Times New Roman" w:cs="Times New Roman"/>
          <w:sz w:val="18"/>
          <w:szCs w:val="18"/>
          <w:u w:val="single"/>
        </w:rPr>
        <w:t>nr</w:t>
      </w:r>
      <w:proofErr w:type="spellEnd"/>
      <w:r w:rsidRPr="007D53BB">
        <w:rPr>
          <w:rFonts w:ascii="Times New Roman" w:eastAsia="Calibri" w:hAnsi="Times New Roman" w:cs="Times New Roman"/>
          <w:sz w:val="18"/>
          <w:szCs w:val="18"/>
          <w:u w:val="single"/>
        </w:rPr>
        <w:t>: 18632276.</w:t>
      </w:r>
    </w:p>
    <w:p w14:paraId="59FED344" w14:textId="0A3D58B1" w:rsidR="002F4994" w:rsidRPr="007D53BB" w:rsidRDefault="00B27FBA" w:rsidP="002F4994">
      <w:pPr>
        <w:rPr>
          <w:rFonts w:ascii="Times New Roman" w:hAnsi="Times New Roman" w:cs="Times New Roman"/>
          <w:sz w:val="18"/>
          <w:szCs w:val="18"/>
        </w:rPr>
      </w:pPr>
      <w:r>
        <w:rPr>
          <w:rFonts w:ascii="Times New Roman" w:eastAsia="Calibri" w:hAnsi="Times New Roman" w:cs="Times New Roman"/>
          <w:sz w:val="18"/>
          <w:szCs w:val="18"/>
        </w:rPr>
        <w:t>Ole Clemens Pedersen</w:t>
      </w:r>
      <w:r w:rsidR="002F4994" w:rsidRPr="007D53BB">
        <w:rPr>
          <w:rFonts w:ascii="Times New Roman" w:eastAsia="Calibri" w:hAnsi="Times New Roman" w:cs="Times New Roman"/>
          <w:sz w:val="18"/>
          <w:szCs w:val="18"/>
        </w:rPr>
        <w:t xml:space="preserve"> er Banedanmarks databeskyttelsesrådgiver. Han kan kontaktes på følgende vis: Banedanmark, </w:t>
      </w:r>
      <w:r w:rsidR="006F05B7" w:rsidRPr="007D53BB">
        <w:rPr>
          <w:rFonts w:ascii="Times New Roman" w:hAnsi="Times New Roman" w:cs="Times New Roman"/>
          <w:sz w:val="18"/>
          <w:szCs w:val="18"/>
          <w:lang w:eastAsia="da-DK"/>
        </w:rPr>
        <w:t>Carsten Niebuhrs gade 43 1577</w:t>
      </w:r>
      <w:r w:rsidR="006F05B7" w:rsidRPr="007D53BB">
        <w:rPr>
          <w:rFonts w:ascii="Times New Roman" w:eastAsia="Calibri" w:hAnsi="Times New Roman" w:cs="Times New Roman"/>
          <w:sz w:val="18"/>
          <w:szCs w:val="18"/>
        </w:rPr>
        <w:t xml:space="preserve"> København </w:t>
      </w:r>
      <w:r w:rsidR="006F05B7" w:rsidRPr="007D53BB">
        <w:rPr>
          <w:rFonts w:ascii="Times New Roman" w:hAnsi="Times New Roman" w:cs="Times New Roman"/>
          <w:sz w:val="18"/>
          <w:szCs w:val="18"/>
          <w:lang w:eastAsia="da-DK"/>
        </w:rPr>
        <w:t>V</w:t>
      </w:r>
      <w:r w:rsidR="002F4994" w:rsidRPr="007D53BB">
        <w:rPr>
          <w:rFonts w:ascii="Times New Roman" w:eastAsia="Calibri" w:hAnsi="Times New Roman" w:cs="Times New Roman"/>
          <w:sz w:val="18"/>
          <w:szCs w:val="18"/>
        </w:rPr>
        <w:t xml:space="preserve">, </w:t>
      </w:r>
      <w:hyperlink r:id="rId12" w:history="1">
        <w:r w:rsidR="00015C48" w:rsidRPr="00A33D2A">
          <w:rPr>
            <w:rStyle w:val="Hyperlink"/>
            <w:rFonts w:ascii="Times New Roman" w:eastAsia="Calibri" w:hAnsi="Times New Roman" w:cs="Times New Roman"/>
            <w:sz w:val="18"/>
            <w:szCs w:val="18"/>
          </w:rPr>
          <w:t>ocpt@bane.dk</w:t>
        </w:r>
      </w:hyperlink>
      <w:r w:rsidR="002F4994" w:rsidRPr="00E56FD8">
        <w:rPr>
          <w:rStyle w:val="Hyperlink"/>
          <w:rFonts w:ascii="Times New Roman" w:hAnsi="Times New Roman" w:cs="Times New Roman"/>
          <w:color w:val="auto"/>
          <w:sz w:val="18"/>
          <w:szCs w:val="18"/>
        </w:rPr>
        <w:t>,</w:t>
      </w:r>
      <w:r w:rsidR="002F4994" w:rsidRPr="00E56FD8">
        <w:rPr>
          <w:rFonts w:ascii="Times New Roman" w:eastAsia="Calibri" w:hAnsi="Times New Roman" w:cs="Times New Roman"/>
          <w:sz w:val="18"/>
          <w:szCs w:val="18"/>
          <w:u w:val="single"/>
        </w:rPr>
        <w:t xml:space="preserve"> </w:t>
      </w:r>
      <w:r w:rsidR="00E56FD8" w:rsidRPr="00E56FD8">
        <w:rPr>
          <w:rFonts w:ascii="Times New Roman" w:hAnsi="Times New Roman" w:cs="Times New Roman"/>
          <w:sz w:val="18"/>
          <w:szCs w:val="18"/>
        </w:rPr>
        <w:t>+45</w:t>
      </w:r>
      <w:r w:rsidR="00E56FD8">
        <w:rPr>
          <w:rFonts w:ascii="Times New Roman" w:hAnsi="Times New Roman" w:cs="Times New Roman"/>
          <w:sz w:val="18"/>
          <w:szCs w:val="18"/>
        </w:rPr>
        <w:t xml:space="preserve"> </w:t>
      </w:r>
      <w:r w:rsidR="00E56FD8" w:rsidRPr="00E56FD8">
        <w:rPr>
          <w:rFonts w:ascii="Times New Roman" w:hAnsi="Times New Roman" w:cs="Times New Roman"/>
          <w:sz w:val="18"/>
          <w:szCs w:val="18"/>
        </w:rPr>
        <w:t>20926497</w:t>
      </w:r>
    </w:p>
    <w:p w14:paraId="1FFBCE04" w14:textId="77777777" w:rsidR="002F4994" w:rsidRPr="007D53BB" w:rsidRDefault="002F4994" w:rsidP="002F4994">
      <w:pPr>
        <w:spacing w:line="276" w:lineRule="auto"/>
        <w:rPr>
          <w:rFonts w:ascii="Times New Roman" w:eastAsia="Calibri" w:hAnsi="Times New Roman" w:cs="Times New Roman"/>
          <w:sz w:val="18"/>
          <w:szCs w:val="18"/>
        </w:rPr>
      </w:pPr>
      <w:r w:rsidRPr="007D53BB">
        <w:rPr>
          <w:rFonts w:ascii="Times New Roman" w:eastAsia="Calibri" w:hAnsi="Times New Roman" w:cs="Times New Roman"/>
          <w:sz w:val="18"/>
          <w:szCs w:val="18"/>
        </w:rPr>
        <w:t>Det retslige grundlag behandlingen bygger på, er:</w:t>
      </w:r>
    </w:p>
    <w:p w14:paraId="1A1B4207" w14:textId="77777777" w:rsidR="002F4994" w:rsidRPr="007D53BB" w:rsidRDefault="002F4994" w:rsidP="002F4994">
      <w:pPr>
        <w:pStyle w:val="ListParagraph"/>
        <w:numPr>
          <w:ilvl w:val="0"/>
          <w:numId w:val="11"/>
        </w:numPr>
        <w:spacing w:line="276" w:lineRule="auto"/>
        <w:rPr>
          <w:rFonts w:ascii="Times New Roman" w:hAnsi="Times New Roman" w:cs="Times New Roman"/>
          <w:sz w:val="18"/>
          <w:szCs w:val="18"/>
        </w:rPr>
      </w:pPr>
      <w:bookmarkStart w:id="0" w:name="_Hlk509327148"/>
      <w:r w:rsidRPr="007D53BB">
        <w:rPr>
          <w:rFonts w:ascii="Times New Roman" w:hAnsi="Times New Roman" w:cs="Times New Roman"/>
          <w:sz w:val="18"/>
          <w:szCs w:val="18"/>
        </w:rPr>
        <w:t>Den til enhver tid gældende bekendtgørelse om sikkerhedsgodkendelse og sikkerhedscertifikat på jernbaneområdet.</w:t>
      </w:r>
    </w:p>
    <w:p w14:paraId="22C0C077" w14:textId="77777777" w:rsidR="002F4994" w:rsidRPr="007D53BB" w:rsidRDefault="002F4994" w:rsidP="002F4994">
      <w:pPr>
        <w:rPr>
          <w:rFonts w:ascii="Times New Roman" w:eastAsia="Calibri" w:hAnsi="Times New Roman" w:cs="Times New Roman"/>
          <w:sz w:val="18"/>
          <w:szCs w:val="18"/>
        </w:rPr>
      </w:pPr>
      <w:bookmarkStart w:id="1" w:name="_Hlk512500977"/>
      <w:bookmarkEnd w:id="0"/>
      <w:r w:rsidRPr="007D53BB">
        <w:rPr>
          <w:rFonts w:ascii="Times New Roman" w:eastAsia="Calibri" w:hAnsi="Times New Roman" w:cs="Times New Roman"/>
          <w:sz w:val="18"/>
          <w:szCs w:val="18"/>
        </w:rPr>
        <w:t>Formålet med behandlingen af dine persondata er, at Banedanmark skal sikre, at du opnår, eller har opnået, de kompetencer, der er krævede, for at du kan udføre de funktioner, som Banedanmarks sikkerhedsgodkendelse omfatter. Banedanmark skal ydermere opbevare dokumentationen for dine opnåede kompetencer. Hertil kommer, at Banedanmark skal sikre entydig identifikation af den enkelte persons kompetencer og beføjelser.</w:t>
      </w:r>
    </w:p>
    <w:bookmarkEnd w:id="1"/>
    <w:p w14:paraId="57A4585D" w14:textId="77777777" w:rsidR="002F4994" w:rsidRPr="007D53BB" w:rsidRDefault="002F4994" w:rsidP="002F4994">
      <w:pPr>
        <w:rPr>
          <w:rFonts w:ascii="Times New Roman" w:eastAsia="Calibri" w:hAnsi="Times New Roman" w:cs="Times New Roman"/>
          <w:sz w:val="18"/>
          <w:szCs w:val="18"/>
        </w:rPr>
      </w:pPr>
      <w:r w:rsidRPr="007D53BB">
        <w:rPr>
          <w:rFonts w:ascii="Times New Roman" w:eastAsia="Calibri" w:hAnsi="Times New Roman" w:cs="Times New Roman"/>
          <w:sz w:val="18"/>
          <w:szCs w:val="18"/>
        </w:rPr>
        <w:t xml:space="preserve"> I forbindelse med behandlingen opbevarer vi følgende kategorier af personoplysninger om dig: </w:t>
      </w:r>
    </w:p>
    <w:tbl>
      <w:tblPr>
        <w:tblStyle w:val="GridTable1Light-Accent1"/>
        <w:tblW w:w="0" w:type="auto"/>
        <w:tblLayout w:type="fixed"/>
        <w:tblLook w:val="04A0" w:firstRow="1" w:lastRow="0" w:firstColumn="1" w:lastColumn="0" w:noHBand="0" w:noVBand="1"/>
      </w:tblPr>
      <w:tblGrid>
        <w:gridCol w:w="5807"/>
        <w:gridCol w:w="1276"/>
        <w:gridCol w:w="1559"/>
      </w:tblGrid>
      <w:tr w:rsidR="00363276" w:rsidRPr="007D53BB" w14:paraId="19245197" w14:textId="77777777" w:rsidTr="00E56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56DEDE65" w14:textId="77777777" w:rsidR="002F4994" w:rsidRPr="007D53BB" w:rsidRDefault="002F4994" w:rsidP="00E56FD8">
            <w:pPr>
              <w:rPr>
                <w:rFonts w:ascii="Times New Roman" w:hAnsi="Times New Roman" w:cs="Times New Roman"/>
                <w:sz w:val="18"/>
                <w:szCs w:val="18"/>
              </w:rPr>
            </w:pPr>
            <w:r w:rsidRPr="007D53BB">
              <w:rPr>
                <w:rFonts w:ascii="Times New Roman" w:eastAsia="Calibri" w:hAnsi="Times New Roman" w:cs="Times New Roman"/>
                <w:sz w:val="18"/>
                <w:szCs w:val="18"/>
              </w:rPr>
              <w:t>Persondatakategori</w:t>
            </w:r>
          </w:p>
        </w:tc>
        <w:tc>
          <w:tcPr>
            <w:tcW w:w="1276" w:type="dxa"/>
          </w:tcPr>
          <w:p w14:paraId="3F06B723" w14:textId="77777777" w:rsidR="002F4994" w:rsidRPr="007D53BB" w:rsidRDefault="002F4994" w:rsidP="00E56F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D53BB">
              <w:rPr>
                <w:rFonts w:ascii="Times New Roman" w:eastAsia="Calibri" w:hAnsi="Times New Roman" w:cs="Times New Roman"/>
                <w:sz w:val="18"/>
                <w:szCs w:val="18"/>
              </w:rPr>
              <w:t>Almindelige persondata</w:t>
            </w:r>
          </w:p>
        </w:tc>
        <w:tc>
          <w:tcPr>
            <w:tcW w:w="1559" w:type="dxa"/>
          </w:tcPr>
          <w:p w14:paraId="7FAC8983" w14:textId="77777777" w:rsidR="002F4994" w:rsidRPr="007D53BB" w:rsidRDefault="002F4994" w:rsidP="00E56FD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D53BB">
              <w:rPr>
                <w:rFonts w:ascii="Times New Roman" w:eastAsia="Calibri" w:hAnsi="Times New Roman" w:cs="Times New Roman"/>
                <w:sz w:val="18"/>
                <w:szCs w:val="18"/>
              </w:rPr>
              <w:t>Følsomme persondata</w:t>
            </w:r>
          </w:p>
        </w:tc>
      </w:tr>
      <w:tr w:rsidR="00363276" w:rsidRPr="007D53BB" w14:paraId="3F79D201" w14:textId="77777777" w:rsidTr="00E56FD8">
        <w:tc>
          <w:tcPr>
            <w:cnfStyle w:val="001000000000" w:firstRow="0" w:lastRow="0" w:firstColumn="1" w:lastColumn="0" w:oddVBand="0" w:evenVBand="0" w:oddHBand="0" w:evenHBand="0" w:firstRowFirstColumn="0" w:firstRowLastColumn="0" w:lastRowFirstColumn="0" w:lastRowLastColumn="0"/>
            <w:tcW w:w="5807" w:type="dxa"/>
          </w:tcPr>
          <w:p w14:paraId="215AD005" w14:textId="77777777" w:rsidR="002F4994" w:rsidRPr="007D53BB" w:rsidRDefault="002F4994" w:rsidP="00E56FD8">
            <w:pPr>
              <w:rPr>
                <w:rFonts w:ascii="Times New Roman" w:hAnsi="Times New Roman" w:cs="Times New Roman"/>
                <w:b w:val="0"/>
                <w:sz w:val="18"/>
                <w:szCs w:val="18"/>
              </w:rPr>
            </w:pPr>
            <w:r w:rsidRPr="007D53BB">
              <w:rPr>
                <w:rFonts w:ascii="Times New Roman" w:eastAsia="Calibri" w:hAnsi="Times New Roman" w:cs="Times New Roman"/>
                <w:b w:val="0"/>
                <w:sz w:val="18"/>
                <w:szCs w:val="18"/>
              </w:rPr>
              <w:t>Stamdata herunder CPR-nummer</w:t>
            </w:r>
          </w:p>
        </w:tc>
        <w:tc>
          <w:tcPr>
            <w:tcW w:w="1276" w:type="dxa"/>
          </w:tcPr>
          <w:p w14:paraId="33EB1234" w14:textId="77777777" w:rsidR="002F4994" w:rsidRPr="007D53BB" w:rsidRDefault="002F4994" w:rsidP="00E56F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D53BB">
              <w:rPr>
                <w:rFonts w:ascii="Times New Roman" w:eastAsia="Calibri" w:hAnsi="Times New Roman" w:cs="Times New Roman"/>
                <w:sz w:val="18"/>
                <w:szCs w:val="18"/>
              </w:rPr>
              <w:t>X</w:t>
            </w:r>
          </w:p>
        </w:tc>
        <w:tc>
          <w:tcPr>
            <w:tcW w:w="1559" w:type="dxa"/>
          </w:tcPr>
          <w:p w14:paraId="5C262C2E" w14:textId="77777777" w:rsidR="002F4994" w:rsidRPr="007D53BB" w:rsidRDefault="002F4994" w:rsidP="00E56F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363276" w:rsidRPr="007D53BB" w14:paraId="578BA94E" w14:textId="77777777" w:rsidTr="00E56FD8">
        <w:tc>
          <w:tcPr>
            <w:cnfStyle w:val="001000000000" w:firstRow="0" w:lastRow="0" w:firstColumn="1" w:lastColumn="0" w:oddVBand="0" w:evenVBand="0" w:oddHBand="0" w:evenHBand="0" w:firstRowFirstColumn="0" w:firstRowLastColumn="0" w:lastRowFirstColumn="0" w:lastRowLastColumn="0"/>
            <w:tcW w:w="5807" w:type="dxa"/>
          </w:tcPr>
          <w:p w14:paraId="3F7A3C6A" w14:textId="77777777" w:rsidR="002F4994" w:rsidRPr="007D53BB" w:rsidRDefault="002F4994" w:rsidP="00E56FD8">
            <w:pPr>
              <w:rPr>
                <w:rFonts w:ascii="Times New Roman" w:eastAsia="Calibri" w:hAnsi="Times New Roman" w:cs="Times New Roman"/>
                <w:b w:val="0"/>
                <w:sz w:val="18"/>
                <w:szCs w:val="18"/>
              </w:rPr>
            </w:pPr>
            <w:r w:rsidRPr="007D53BB">
              <w:rPr>
                <w:rFonts w:ascii="Times New Roman" w:eastAsia="Calibri" w:hAnsi="Times New Roman" w:cs="Times New Roman"/>
                <w:b w:val="0"/>
                <w:sz w:val="18"/>
                <w:szCs w:val="18"/>
              </w:rPr>
              <w:t xml:space="preserve">Dokumentation af kompetencer, uddannelse, certificeringer   </w:t>
            </w:r>
          </w:p>
        </w:tc>
        <w:tc>
          <w:tcPr>
            <w:tcW w:w="1276" w:type="dxa"/>
          </w:tcPr>
          <w:p w14:paraId="4F6C965C" w14:textId="77777777" w:rsidR="002F4994" w:rsidRPr="007D53BB" w:rsidRDefault="002F4994" w:rsidP="00E56FD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7D53BB">
              <w:rPr>
                <w:rFonts w:ascii="Times New Roman" w:eastAsia="Calibri" w:hAnsi="Times New Roman" w:cs="Times New Roman"/>
                <w:sz w:val="18"/>
                <w:szCs w:val="18"/>
              </w:rPr>
              <w:t>X</w:t>
            </w:r>
          </w:p>
        </w:tc>
        <w:tc>
          <w:tcPr>
            <w:tcW w:w="1559" w:type="dxa"/>
          </w:tcPr>
          <w:p w14:paraId="13D117D3" w14:textId="77777777" w:rsidR="002F4994" w:rsidRPr="007D53BB" w:rsidRDefault="002F4994" w:rsidP="00E56FD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r>
      <w:tr w:rsidR="00363276" w:rsidRPr="007D53BB" w14:paraId="6E247897" w14:textId="77777777" w:rsidTr="00E56FD8">
        <w:tc>
          <w:tcPr>
            <w:cnfStyle w:val="001000000000" w:firstRow="0" w:lastRow="0" w:firstColumn="1" w:lastColumn="0" w:oddVBand="0" w:evenVBand="0" w:oddHBand="0" w:evenHBand="0" w:firstRowFirstColumn="0" w:firstRowLastColumn="0" w:lastRowFirstColumn="0" w:lastRowLastColumn="0"/>
            <w:tcW w:w="5807" w:type="dxa"/>
          </w:tcPr>
          <w:p w14:paraId="23EB0342" w14:textId="77777777" w:rsidR="002F4994" w:rsidRPr="007D53BB" w:rsidRDefault="002F4994" w:rsidP="00E56FD8">
            <w:pPr>
              <w:rPr>
                <w:rFonts w:ascii="Times New Roman" w:eastAsia="Calibri" w:hAnsi="Times New Roman" w:cs="Times New Roman"/>
                <w:b w:val="0"/>
                <w:sz w:val="18"/>
                <w:szCs w:val="18"/>
              </w:rPr>
            </w:pPr>
            <w:r w:rsidRPr="007D53BB">
              <w:rPr>
                <w:rFonts w:ascii="Times New Roman" w:eastAsia="Calibri" w:hAnsi="Times New Roman" w:cs="Times New Roman"/>
                <w:b w:val="0"/>
                <w:sz w:val="18"/>
                <w:szCs w:val="18"/>
              </w:rPr>
              <w:t>Helbredsgodkendelser</w:t>
            </w:r>
            <w:r w:rsidR="002C3D60" w:rsidRPr="007D53BB">
              <w:rPr>
                <w:rStyle w:val="FootnoteReference"/>
                <w:rFonts w:ascii="Times New Roman" w:eastAsia="Calibri" w:hAnsi="Times New Roman" w:cs="Times New Roman"/>
                <w:b w:val="0"/>
                <w:sz w:val="18"/>
                <w:szCs w:val="18"/>
              </w:rPr>
              <w:footnoteReference w:id="2"/>
            </w:r>
          </w:p>
        </w:tc>
        <w:tc>
          <w:tcPr>
            <w:tcW w:w="1276" w:type="dxa"/>
          </w:tcPr>
          <w:p w14:paraId="469A05D2" w14:textId="77777777" w:rsidR="002F4994" w:rsidRPr="007D53BB" w:rsidRDefault="002F4994" w:rsidP="00E56FD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
        </w:tc>
        <w:tc>
          <w:tcPr>
            <w:tcW w:w="1559" w:type="dxa"/>
          </w:tcPr>
          <w:p w14:paraId="1DDE2454" w14:textId="77777777" w:rsidR="002F4994" w:rsidRPr="007D53BB" w:rsidRDefault="002F4994" w:rsidP="00E56FD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7D53BB">
              <w:rPr>
                <w:rFonts w:ascii="Times New Roman" w:eastAsia="Calibri" w:hAnsi="Times New Roman" w:cs="Times New Roman"/>
                <w:sz w:val="18"/>
                <w:szCs w:val="18"/>
              </w:rPr>
              <w:t>X</w:t>
            </w:r>
          </w:p>
        </w:tc>
      </w:tr>
    </w:tbl>
    <w:p w14:paraId="08331D0A" w14:textId="2AE44BFD" w:rsidR="002F4994" w:rsidRPr="007D53BB" w:rsidRDefault="002C3D60" w:rsidP="002F4994">
      <w:pPr>
        <w:rPr>
          <w:rFonts w:ascii="Times New Roman" w:eastAsia="Calibri" w:hAnsi="Times New Roman" w:cs="Times New Roman"/>
          <w:iCs/>
          <w:sz w:val="18"/>
          <w:szCs w:val="18"/>
        </w:rPr>
      </w:pPr>
      <w:r w:rsidRPr="007D53BB">
        <w:rPr>
          <w:rFonts w:ascii="Times New Roman" w:eastAsia="Calibri" w:hAnsi="Times New Roman" w:cs="Times New Roman"/>
          <w:iCs/>
          <w:sz w:val="18"/>
          <w:szCs w:val="18"/>
        </w:rPr>
        <w:br/>
      </w:r>
      <w:r w:rsidR="002F4994" w:rsidRPr="007D53BB">
        <w:rPr>
          <w:rFonts w:ascii="Times New Roman" w:eastAsia="Calibri" w:hAnsi="Times New Roman" w:cs="Times New Roman"/>
          <w:iCs/>
          <w:sz w:val="18"/>
          <w:szCs w:val="18"/>
        </w:rPr>
        <w:t xml:space="preserve">Stamdata på </w:t>
      </w:r>
      <w:r w:rsidR="00983215" w:rsidRPr="007D53BB">
        <w:rPr>
          <w:rFonts w:ascii="Times New Roman" w:eastAsia="Calibri" w:hAnsi="Times New Roman" w:cs="Times New Roman"/>
          <w:iCs/>
          <w:sz w:val="18"/>
          <w:szCs w:val="18"/>
        </w:rPr>
        <w:t>faglærere, kørelærere og censorer på lokomotivføreruddannelsen</w:t>
      </w:r>
      <w:r w:rsidR="00C77B15" w:rsidRPr="007D53BB">
        <w:rPr>
          <w:rFonts w:ascii="Times New Roman" w:eastAsia="Calibri" w:hAnsi="Times New Roman" w:cs="Times New Roman"/>
          <w:iCs/>
          <w:sz w:val="18"/>
          <w:szCs w:val="18"/>
        </w:rPr>
        <w:t xml:space="preserve"> videresendes til </w:t>
      </w:r>
      <w:r w:rsidR="002F4994" w:rsidRPr="007D53BB">
        <w:rPr>
          <w:rFonts w:ascii="Times New Roman" w:eastAsia="Calibri" w:hAnsi="Times New Roman" w:cs="Times New Roman"/>
          <w:iCs/>
          <w:sz w:val="18"/>
          <w:szCs w:val="18"/>
        </w:rPr>
        <w:t>Trafik-, Bygge- og Boligstyrelsen</w:t>
      </w:r>
      <w:r w:rsidR="00C77B15" w:rsidRPr="007D53BB">
        <w:rPr>
          <w:rFonts w:ascii="Times New Roman" w:eastAsia="Calibri" w:hAnsi="Times New Roman" w:cs="Times New Roman"/>
          <w:iCs/>
          <w:sz w:val="18"/>
          <w:szCs w:val="18"/>
        </w:rPr>
        <w:t>, når disse skal godkendes af dem</w:t>
      </w:r>
      <w:r w:rsidR="002F4994" w:rsidRPr="007D53BB">
        <w:rPr>
          <w:rStyle w:val="FootnoteReference"/>
          <w:rFonts w:ascii="Times New Roman" w:eastAsia="Calibri" w:hAnsi="Times New Roman" w:cs="Times New Roman"/>
          <w:iCs/>
          <w:sz w:val="18"/>
          <w:szCs w:val="18"/>
        </w:rPr>
        <w:footnoteReference w:id="3"/>
      </w:r>
      <w:r w:rsidR="002F4994" w:rsidRPr="007D53BB">
        <w:rPr>
          <w:rFonts w:ascii="Times New Roman" w:eastAsia="Calibri" w:hAnsi="Times New Roman" w:cs="Times New Roman"/>
          <w:iCs/>
          <w:sz w:val="18"/>
          <w:szCs w:val="18"/>
        </w:rPr>
        <w:t xml:space="preserve"> </w:t>
      </w:r>
    </w:p>
    <w:p w14:paraId="5981996A" w14:textId="77777777" w:rsidR="002F4994" w:rsidRPr="007D53BB" w:rsidRDefault="002F4994" w:rsidP="002F4994">
      <w:pPr>
        <w:rPr>
          <w:rFonts w:ascii="Times New Roman" w:eastAsia="Calibri" w:hAnsi="Times New Roman" w:cs="Times New Roman"/>
          <w:sz w:val="18"/>
          <w:szCs w:val="18"/>
        </w:rPr>
      </w:pPr>
      <w:r w:rsidRPr="007D53BB">
        <w:rPr>
          <w:rFonts w:ascii="Times New Roman" w:eastAsia="Calibri" w:hAnsi="Times New Roman" w:cs="Times New Roman"/>
          <w:sz w:val="18"/>
          <w:szCs w:val="18"/>
        </w:rPr>
        <w:t xml:space="preserve">Dine persondata opbevares indtil der ikke længere er sagligt behov for at gemme dem. I forbindelse med en eventuel sletning, vil vi lægge vægt på følgende kriterier:  </w:t>
      </w:r>
    </w:p>
    <w:p w14:paraId="3421D179" w14:textId="63F15EA1" w:rsidR="0037409B" w:rsidRPr="007D53BB" w:rsidRDefault="002F4994" w:rsidP="002F4994">
      <w:pPr>
        <w:pStyle w:val="ListParagraph"/>
        <w:numPr>
          <w:ilvl w:val="0"/>
          <w:numId w:val="12"/>
        </w:numPr>
        <w:rPr>
          <w:rFonts w:ascii="Times New Roman" w:hAnsi="Times New Roman" w:cs="Times New Roman"/>
          <w:sz w:val="18"/>
          <w:szCs w:val="18"/>
        </w:rPr>
      </w:pPr>
      <w:r w:rsidRPr="007D53BB">
        <w:rPr>
          <w:rFonts w:ascii="Times New Roman" w:eastAsia="Calibri" w:hAnsi="Times New Roman" w:cs="Times New Roman"/>
          <w:sz w:val="18"/>
          <w:szCs w:val="18"/>
        </w:rPr>
        <w:t xml:space="preserve">Om dine persondata ikke længere er nødvendige til brug for undersøgelser og analyser af jernbaneulykker, hændelser og andre sikkerhedsmæssige forhold med henblik på at opretholde en sikker jernbane.  </w:t>
      </w:r>
    </w:p>
    <w:p w14:paraId="3DC825DF" w14:textId="77777777" w:rsidR="007D53BB" w:rsidRPr="007D53BB" w:rsidRDefault="007D53BB" w:rsidP="002F4994">
      <w:pPr>
        <w:pStyle w:val="ListParagraph"/>
        <w:numPr>
          <w:ilvl w:val="0"/>
          <w:numId w:val="12"/>
        </w:numPr>
        <w:rPr>
          <w:rFonts w:ascii="Times New Roman" w:hAnsi="Times New Roman" w:cs="Times New Roman"/>
          <w:sz w:val="18"/>
          <w:szCs w:val="18"/>
        </w:rPr>
      </w:pPr>
    </w:p>
    <w:p w14:paraId="53CC9924" w14:textId="2013D6BD" w:rsidR="002F4994" w:rsidRPr="007D53BB" w:rsidRDefault="002F4994" w:rsidP="002F4994">
      <w:pPr>
        <w:rPr>
          <w:rFonts w:ascii="Times New Roman" w:eastAsia="Calibri" w:hAnsi="Times New Roman" w:cs="Times New Roman"/>
          <w:sz w:val="18"/>
          <w:szCs w:val="18"/>
        </w:rPr>
      </w:pPr>
      <w:r w:rsidRPr="007D53BB">
        <w:rPr>
          <w:rFonts w:ascii="Times New Roman" w:eastAsia="Calibri" w:hAnsi="Times New Roman" w:cs="Times New Roman"/>
          <w:sz w:val="18"/>
          <w:szCs w:val="18"/>
        </w:rPr>
        <w:t>Du har ret til</w:t>
      </w:r>
    </w:p>
    <w:p w14:paraId="6B1BE440" w14:textId="77777777" w:rsidR="002F4994" w:rsidRPr="007D53BB" w:rsidRDefault="002F4994" w:rsidP="002F4994">
      <w:pPr>
        <w:pStyle w:val="ListParagraph"/>
        <w:numPr>
          <w:ilvl w:val="0"/>
          <w:numId w:val="11"/>
        </w:numPr>
        <w:rPr>
          <w:rFonts w:ascii="Times New Roman" w:hAnsi="Times New Roman" w:cs="Times New Roman"/>
          <w:sz w:val="18"/>
          <w:szCs w:val="18"/>
        </w:rPr>
      </w:pPr>
      <w:r w:rsidRPr="007D53BB">
        <w:rPr>
          <w:rFonts w:ascii="Times New Roman" w:eastAsia="Calibri" w:hAnsi="Times New Roman" w:cs="Times New Roman"/>
          <w:sz w:val="18"/>
          <w:szCs w:val="18"/>
        </w:rPr>
        <w:t xml:space="preserve">at få berigtiget dine data, hvis det vi har noteret er urigtigt. </w:t>
      </w:r>
    </w:p>
    <w:p w14:paraId="281053DA" w14:textId="77777777" w:rsidR="002F4994" w:rsidRPr="007D53BB" w:rsidRDefault="002F4994" w:rsidP="002F4994">
      <w:pPr>
        <w:pStyle w:val="ListParagraph"/>
        <w:numPr>
          <w:ilvl w:val="0"/>
          <w:numId w:val="11"/>
        </w:numPr>
        <w:rPr>
          <w:rFonts w:ascii="Times New Roman" w:hAnsi="Times New Roman" w:cs="Times New Roman"/>
          <w:sz w:val="18"/>
          <w:szCs w:val="18"/>
        </w:rPr>
      </w:pPr>
      <w:r w:rsidRPr="007D53BB">
        <w:rPr>
          <w:rFonts w:ascii="Times New Roman" w:eastAsia="Calibri" w:hAnsi="Times New Roman" w:cs="Times New Roman"/>
          <w:sz w:val="18"/>
          <w:szCs w:val="18"/>
        </w:rPr>
        <w:t xml:space="preserve">at få indsigt i de persondata vi behandler og opbevarer om dig. </w:t>
      </w:r>
    </w:p>
    <w:p w14:paraId="156D9B8E" w14:textId="77777777" w:rsidR="002F4994" w:rsidRPr="007D53BB" w:rsidRDefault="002F4994" w:rsidP="002F4994">
      <w:pPr>
        <w:pStyle w:val="ListParagraph"/>
        <w:numPr>
          <w:ilvl w:val="0"/>
          <w:numId w:val="11"/>
        </w:numPr>
        <w:rPr>
          <w:rFonts w:ascii="Times New Roman" w:hAnsi="Times New Roman" w:cs="Times New Roman"/>
          <w:sz w:val="18"/>
          <w:szCs w:val="18"/>
        </w:rPr>
      </w:pPr>
      <w:r w:rsidRPr="007D53BB">
        <w:rPr>
          <w:rFonts w:ascii="Times New Roman" w:eastAsia="Calibri" w:hAnsi="Times New Roman" w:cs="Times New Roman"/>
          <w:sz w:val="18"/>
          <w:szCs w:val="18"/>
        </w:rPr>
        <w:t xml:space="preserve">i særlige tilfælde, at få dine data slettet. </w:t>
      </w:r>
    </w:p>
    <w:p w14:paraId="642744FE" w14:textId="32BBDB21" w:rsidR="00D7123A" w:rsidRPr="007D53BB" w:rsidRDefault="002F4994" w:rsidP="002F4994">
      <w:pPr>
        <w:rPr>
          <w:rFonts w:ascii="Times New Roman" w:hAnsi="Times New Roman" w:cs="Times New Roman"/>
          <w:sz w:val="16"/>
          <w:szCs w:val="16"/>
        </w:rPr>
      </w:pPr>
      <w:r w:rsidRPr="007D53BB">
        <w:rPr>
          <w:rFonts w:ascii="Times New Roman" w:eastAsia="Calibri" w:hAnsi="Times New Roman" w:cs="Times New Roman"/>
          <w:sz w:val="18"/>
          <w:szCs w:val="18"/>
        </w:rPr>
        <w:t xml:space="preserve">Hvis du vil gøre brug af din ret, skal du kontakte den dataansvarlige. </w:t>
      </w:r>
      <w:r w:rsidR="00475D76">
        <w:rPr>
          <w:rFonts w:ascii="Times New Roman" w:eastAsia="Calibri" w:hAnsi="Times New Roman" w:cs="Times New Roman"/>
          <w:sz w:val="18"/>
          <w:szCs w:val="18"/>
        </w:rPr>
        <w:br/>
      </w:r>
      <w:r w:rsidRPr="007D53BB">
        <w:rPr>
          <w:rFonts w:ascii="Times New Roman" w:eastAsia="Calibri" w:hAnsi="Times New Roman" w:cs="Times New Roman"/>
          <w:sz w:val="18"/>
          <w:szCs w:val="18"/>
        </w:rPr>
        <w:t xml:space="preserve">Datatilsynet varetager klagemyndigheden i forbindelse med persondataforordningen i Danmark. Eventuelle klager i den forbindelse skal fremsendes til dem. Du finder Datatilsynets kontaktoplysninger på </w:t>
      </w:r>
      <w:hyperlink r:id="rId13" w:history="1">
        <w:r w:rsidRPr="007D53BB">
          <w:rPr>
            <w:rStyle w:val="Hyperlink"/>
            <w:rFonts w:ascii="Times New Roman" w:eastAsia="Calibri" w:hAnsi="Times New Roman" w:cs="Times New Roman"/>
            <w:color w:val="auto"/>
            <w:sz w:val="18"/>
            <w:szCs w:val="18"/>
          </w:rPr>
          <w:t>www.datatilsynet.dk</w:t>
        </w:r>
      </w:hyperlink>
      <w:r w:rsidRPr="007D53BB">
        <w:rPr>
          <w:rFonts w:ascii="Times New Roman" w:eastAsia="Calibri" w:hAnsi="Times New Roman" w:cs="Times New Roman"/>
          <w:sz w:val="16"/>
          <w:szCs w:val="16"/>
        </w:rPr>
        <w:t>.</w:t>
      </w:r>
    </w:p>
    <w:sectPr w:rsidR="00D7123A" w:rsidRPr="007D53BB" w:rsidSect="002C3D60">
      <w:headerReference w:type="even" r:id="rId14"/>
      <w:headerReference w:type="default" r:id="rId15"/>
      <w:footerReference w:type="even" r:id="rId16"/>
      <w:footerReference w:type="default" r:id="rId17"/>
      <w:headerReference w:type="first" r:id="rId18"/>
      <w:footerReference w:type="first" r:id="rId19"/>
      <w:pgSz w:w="11906" w:h="16838" w:code="9"/>
      <w:pgMar w:top="2268" w:right="1418" w:bottom="567" w:left="1418" w:header="567"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88C9D" w14:textId="77777777" w:rsidR="00D02DE9" w:rsidRDefault="00D02DE9" w:rsidP="0006288C">
      <w:r>
        <w:separator/>
      </w:r>
    </w:p>
  </w:endnote>
  <w:endnote w:type="continuationSeparator" w:id="0">
    <w:p w14:paraId="16373F9A" w14:textId="77777777" w:rsidR="00D02DE9" w:rsidRDefault="00D02DE9" w:rsidP="0006288C">
      <w:r>
        <w:continuationSeparator/>
      </w:r>
    </w:p>
  </w:endnote>
  <w:endnote w:type="continuationNotice" w:id="1">
    <w:p w14:paraId="41B885A7" w14:textId="77777777" w:rsidR="00D1302D" w:rsidRDefault="00D130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gfa Rotis Sans Serif">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128F" w14:textId="77777777" w:rsidR="000D6587" w:rsidRDefault="000D6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2E82E" w14:textId="10D3DFFB" w:rsidR="00170A84" w:rsidRDefault="00170A84" w:rsidP="00170A84">
    <w:pPr>
      <w:pStyle w:val="Footer"/>
      <w:tabs>
        <w:tab w:val="clear" w:pos="4819"/>
        <w:tab w:val="clear" w:pos="9638"/>
        <w:tab w:val="center" w:pos="4536"/>
        <w:tab w:val="right" w:pos="9072"/>
      </w:tabs>
    </w:pPr>
    <w:r>
      <w:tab/>
    </w:r>
    <w:r>
      <w:tab/>
    </w:r>
    <w:r w:rsidR="00E42586">
      <w:fldChar w:fldCharType="begin"/>
    </w:r>
    <w:r>
      <w:instrText xml:space="preserve"> PAGE</w:instrText>
    </w:r>
    <w:r w:rsidR="00E42586">
      <w:fldChar w:fldCharType="separate"/>
    </w:r>
    <w:r w:rsidR="00EF0DEF">
      <w:rPr>
        <w:noProof/>
      </w:rPr>
      <w:t>2</w:t>
    </w:r>
    <w:r w:rsidR="00E42586">
      <w:fldChar w:fldCharType="end"/>
    </w:r>
    <w:r>
      <w:t>/</w:t>
    </w:r>
    <w:r w:rsidR="00E42586">
      <w:fldChar w:fldCharType="begin"/>
    </w:r>
    <w:r>
      <w:instrText xml:space="preserve"> NUMPAGES</w:instrText>
    </w:r>
    <w:r w:rsidR="00E42586">
      <w:fldChar w:fldCharType="separate"/>
    </w:r>
    <w:r w:rsidR="009600CF">
      <w:rPr>
        <w:noProof/>
      </w:rPr>
      <w:t>1</w:t>
    </w:r>
    <w:r w:rsidR="00E4258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C2C7C" w14:textId="4EDC1A83" w:rsidR="00170A84" w:rsidRDefault="00170A84" w:rsidP="00170A84">
    <w:pPr>
      <w:pStyle w:val="Footer"/>
      <w:tabs>
        <w:tab w:val="clear" w:pos="4819"/>
        <w:tab w:val="clear" w:pos="9638"/>
        <w:tab w:val="center" w:pos="4536"/>
        <w:tab w:val="right" w:pos="9072"/>
      </w:tabs>
    </w:pPr>
    <w:r>
      <w:tab/>
    </w:r>
    <w:r>
      <w:tab/>
    </w:r>
    <w:r w:rsidR="00E42586">
      <w:fldChar w:fldCharType="begin"/>
    </w:r>
    <w:r>
      <w:instrText xml:space="preserve"> PAGE</w:instrText>
    </w:r>
    <w:r w:rsidR="00E42586">
      <w:fldChar w:fldCharType="separate"/>
    </w:r>
    <w:r w:rsidR="009600CF">
      <w:rPr>
        <w:noProof/>
      </w:rPr>
      <w:t>1</w:t>
    </w:r>
    <w:r w:rsidR="00E42586">
      <w:fldChar w:fldCharType="end"/>
    </w:r>
    <w:r>
      <w:t>/</w:t>
    </w:r>
    <w:r w:rsidR="00E42586">
      <w:fldChar w:fldCharType="begin"/>
    </w:r>
    <w:r>
      <w:instrText xml:space="preserve"> NUMPAGES</w:instrText>
    </w:r>
    <w:r w:rsidR="00E42586">
      <w:fldChar w:fldCharType="separate"/>
    </w:r>
    <w:r w:rsidR="009600CF">
      <w:rPr>
        <w:noProof/>
      </w:rPr>
      <w:t>1</w:t>
    </w:r>
    <w:r w:rsidR="00E425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1C254" w14:textId="77777777" w:rsidR="00D02DE9" w:rsidRDefault="00D02DE9" w:rsidP="0006288C">
      <w:r>
        <w:separator/>
      </w:r>
    </w:p>
  </w:footnote>
  <w:footnote w:type="continuationSeparator" w:id="0">
    <w:p w14:paraId="35F807CD" w14:textId="77777777" w:rsidR="00D02DE9" w:rsidRDefault="00D02DE9" w:rsidP="0006288C">
      <w:r>
        <w:continuationSeparator/>
      </w:r>
    </w:p>
  </w:footnote>
  <w:footnote w:type="continuationNotice" w:id="1">
    <w:p w14:paraId="1031F07C" w14:textId="77777777" w:rsidR="00D1302D" w:rsidRDefault="00D1302D">
      <w:pPr>
        <w:spacing w:after="0" w:line="240" w:lineRule="auto"/>
      </w:pPr>
    </w:p>
  </w:footnote>
  <w:footnote w:id="2">
    <w:p w14:paraId="301C8493" w14:textId="6963212B" w:rsidR="002C3D60" w:rsidRPr="002C3D60" w:rsidRDefault="002C3D60">
      <w:pPr>
        <w:pStyle w:val="FootnoteText"/>
        <w:rPr>
          <w:rFonts w:ascii="Times New Roman" w:hAnsi="Times New Roman" w:cs="Times New Roman"/>
          <w:sz w:val="16"/>
          <w:szCs w:val="16"/>
        </w:rPr>
      </w:pPr>
      <w:r w:rsidRPr="00C51FE2">
        <w:rPr>
          <w:rStyle w:val="FootnoteReference"/>
          <w:rFonts w:ascii="Times New Roman" w:hAnsi="Times New Roman" w:cs="Times New Roman"/>
          <w:sz w:val="16"/>
          <w:szCs w:val="16"/>
        </w:rPr>
        <w:footnoteRef/>
      </w:r>
      <w:r w:rsidRPr="00C51FE2">
        <w:rPr>
          <w:rFonts w:ascii="Times New Roman" w:hAnsi="Times New Roman" w:cs="Times New Roman"/>
          <w:sz w:val="16"/>
          <w:szCs w:val="16"/>
        </w:rPr>
        <w:t xml:space="preserve"> </w:t>
      </w:r>
      <w:r w:rsidR="00983215" w:rsidRPr="00C51FE2">
        <w:rPr>
          <w:rFonts w:ascii="Times New Roman" w:hAnsi="Times New Roman" w:cs="Times New Roman"/>
          <w:sz w:val="16"/>
          <w:szCs w:val="16"/>
        </w:rPr>
        <w:t xml:space="preserve">Gælder kun </w:t>
      </w:r>
      <w:r w:rsidR="00EF0DEF" w:rsidRPr="00C51FE2">
        <w:rPr>
          <w:rFonts w:ascii="Times New Roman" w:hAnsi="Times New Roman" w:cs="Times New Roman"/>
          <w:sz w:val="16"/>
          <w:szCs w:val="16"/>
        </w:rPr>
        <w:t>hvis du skal p</w:t>
      </w:r>
      <w:r w:rsidRPr="00C51FE2">
        <w:rPr>
          <w:rFonts w:ascii="Times New Roman" w:hAnsi="Times New Roman" w:cs="Times New Roman"/>
          <w:sz w:val="16"/>
          <w:szCs w:val="16"/>
        </w:rPr>
        <w:t xml:space="preserve">å </w:t>
      </w:r>
      <w:r w:rsidR="00EF0DEF" w:rsidRPr="00C51FE2">
        <w:rPr>
          <w:rFonts w:ascii="Times New Roman" w:hAnsi="Times New Roman" w:cs="Times New Roman"/>
          <w:sz w:val="16"/>
          <w:szCs w:val="16"/>
        </w:rPr>
        <w:t>et kursus,</w:t>
      </w:r>
      <w:r w:rsidRPr="00C51FE2">
        <w:rPr>
          <w:rFonts w:ascii="Times New Roman" w:hAnsi="Times New Roman" w:cs="Times New Roman"/>
          <w:sz w:val="16"/>
          <w:szCs w:val="16"/>
        </w:rPr>
        <w:t xml:space="preserve"> </w:t>
      </w:r>
      <w:r w:rsidR="00EF0DEF" w:rsidRPr="00C51FE2">
        <w:rPr>
          <w:rFonts w:ascii="Times New Roman" w:hAnsi="Times New Roman" w:cs="Times New Roman"/>
          <w:sz w:val="16"/>
          <w:szCs w:val="16"/>
        </w:rPr>
        <w:t>der giver kompetencen til at udføre en sikkerhedsklassificeret</w:t>
      </w:r>
      <w:r w:rsidRPr="00C51FE2">
        <w:rPr>
          <w:rFonts w:ascii="Times New Roman" w:hAnsi="Times New Roman" w:cs="Times New Roman"/>
          <w:sz w:val="16"/>
          <w:szCs w:val="16"/>
        </w:rPr>
        <w:t xml:space="preserve"> funktion</w:t>
      </w:r>
      <w:r w:rsidR="00EF0DEF" w:rsidRPr="00C51FE2">
        <w:rPr>
          <w:rFonts w:ascii="Times New Roman" w:hAnsi="Times New Roman" w:cs="Times New Roman"/>
          <w:sz w:val="16"/>
          <w:szCs w:val="16"/>
        </w:rPr>
        <w:t>.</w:t>
      </w:r>
    </w:p>
  </w:footnote>
  <w:footnote w:id="3">
    <w:p w14:paraId="5116CE46" w14:textId="2362B4C1" w:rsidR="002F4994" w:rsidRDefault="002F4994" w:rsidP="002F4994">
      <w:pPr>
        <w:pStyle w:val="FootnoteText"/>
        <w:rPr>
          <w:rFonts w:ascii="Times New Roman" w:eastAsia="Calibri" w:hAnsi="Times New Roman" w:cs="Times New Roman"/>
          <w:iCs/>
          <w:sz w:val="16"/>
          <w:szCs w:val="16"/>
        </w:rPr>
      </w:pPr>
      <w:r w:rsidRPr="006074B9">
        <w:rPr>
          <w:rStyle w:val="FootnoteReference"/>
          <w:rFonts w:ascii="Times New Roman" w:hAnsi="Times New Roman" w:cs="Times New Roman"/>
          <w:sz w:val="16"/>
          <w:szCs w:val="16"/>
        </w:rPr>
        <w:footnoteRef/>
      </w:r>
      <w:r w:rsidRPr="006074B9">
        <w:rPr>
          <w:rFonts w:ascii="Times New Roman" w:hAnsi="Times New Roman" w:cs="Times New Roman"/>
          <w:sz w:val="16"/>
          <w:szCs w:val="16"/>
        </w:rPr>
        <w:t xml:space="preserve"> </w:t>
      </w:r>
      <w:r w:rsidRPr="006074B9">
        <w:rPr>
          <w:rFonts w:ascii="Times New Roman" w:eastAsia="Calibri" w:hAnsi="Times New Roman" w:cs="Times New Roman"/>
          <w:iCs/>
          <w:sz w:val="16"/>
          <w:szCs w:val="16"/>
        </w:rPr>
        <w:t>Data videresendes kun indtil virksomheder med lokomotivførere kommer på eget sikkerhedscertifikat</w:t>
      </w:r>
      <w:r w:rsidR="00EF0DEF">
        <w:rPr>
          <w:rFonts w:ascii="Times New Roman" w:eastAsia="Calibri" w:hAnsi="Times New Roman" w:cs="Times New Roman"/>
          <w:iCs/>
          <w:sz w:val="16"/>
          <w:szCs w:val="16"/>
        </w:rPr>
        <w: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gridCol w:w="1701"/>
      </w:tblGrid>
      <w:tr w:rsidR="00895568" w:rsidRPr="001F36E8" w14:paraId="34F8C66B" w14:textId="77777777" w:rsidTr="00E56FD8">
        <w:tc>
          <w:tcPr>
            <w:tcW w:w="7938" w:type="dxa"/>
            <w:gridSpan w:val="2"/>
            <w:tcMar>
              <w:left w:w="0" w:type="dxa"/>
              <w:right w:w="0" w:type="dxa"/>
            </w:tcMar>
          </w:tcPr>
          <w:p w14:paraId="1CF44A5D" w14:textId="0EBE0F3F" w:rsidR="00895568" w:rsidRPr="001F36E8" w:rsidRDefault="00895568" w:rsidP="00E56FD8">
            <w:pPr>
              <w:pStyle w:val="Footer"/>
              <w:rPr>
                <w:rFonts w:ascii="Agfa Rotis Sans Serif" w:hAnsi="Agfa Rotis Sans Serif"/>
                <w:noProof/>
              </w:rPr>
            </w:pPr>
            <w:r w:rsidRPr="001F36E8">
              <w:rPr>
                <w:rFonts w:ascii="Agfa Rotis Sans Serif" w:hAnsi="Agfa Rotis Sans Serif"/>
                <w:noProof/>
              </w:rPr>
              <w:t>Navn:</w:t>
            </w:r>
            <w:bookmarkStart w:id="2" w:name="Email"/>
            <w:bookmarkEnd w:id="2"/>
            <w:r w:rsidRPr="001F36E8">
              <w:rPr>
                <w:rFonts w:ascii="Agfa Rotis Sans Serif" w:hAnsi="Agfa Rotis Sans Serif"/>
                <w:noProof/>
              </w:rPr>
              <w:t xml:space="preserve"> </w:t>
            </w:r>
            <w:sdt>
              <w:sdtPr>
                <w:rPr>
                  <w:rFonts w:ascii="Agfa Rotis Sans Serif" w:hAnsi="Agfa Rotis Sans Serif"/>
                  <w:noProof/>
                </w:rPr>
                <w:alias w:val="LSYS_DokNavn"/>
                <w:tag w:val="LSYS_DokNavn"/>
                <w:id w:val="562753917"/>
                <w:dataBinding w:prefixMappings="xmlns:ns0='http://schemas.microsoft.com/office/2006/metadata/properties' xmlns:ns1='http://www.w3.org/2001/XMLSchema-instance' xmlns:ns2='http://schemas.microsoft.com/office/infopath/2007/PartnerControls' xmlns:ns3='ffd70c23-945f-4916-9f4a-55fcac13b973' xmlns:ns4='cd42bb8b-27bd-48db-8b31-75ab5a6c9713' xmlns:ns5='2c8898e1-d2fb-49e5-bd22-e78955a92ea2' " w:xpath="/ns0:properties[1]/documentManagement[1]/ns3:LSYS_DokNavn[1]" w:storeItemID="{1EB3B4F1-25A4-4BD1-AB03-3E86F338F11A}"/>
                <w:text/>
              </w:sdtPr>
              <w:sdtContent>
                <w:r>
                  <w:rPr>
                    <w:rFonts w:ascii="Agfa Rotis Sans Serif" w:hAnsi="Agfa Rotis Sans Serif"/>
                    <w:noProof/>
                  </w:rPr>
                  <w:t>Oplysning om behandling af dine persondata</w:t>
                </w:r>
              </w:sdtContent>
            </w:sdt>
          </w:p>
        </w:tc>
        <w:tc>
          <w:tcPr>
            <w:tcW w:w="1701" w:type="dxa"/>
            <w:tcMar>
              <w:left w:w="0" w:type="dxa"/>
              <w:right w:w="0" w:type="dxa"/>
            </w:tcMar>
          </w:tcPr>
          <w:p w14:paraId="62D58915" w14:textId="72A16CB4" w:rsidR="00895568" w:rsidRPr="001F36E8" w:rsidRDefault="00895568" w:rsidP="00E56FD8">
            <w:pPr>
              <w:pStyle w:val="Footer"/>
              <w:ind w:left="1418" w:hanging="1418"/>
              <w:rPr>
                <w:rFonts w:ascii="Agfa Rotis Sans Serif" w:hAnsi="Agfa Rotis Sans Serif"/>
                <w:noProof/>
              </w:rPr>
            </w:pPr>
            <w:r w:rsidRPr="001F36E8">
              <w:rPr>
                <w:rFonts w:ascii="Agfa Rotis Sans Serif" w:hAnsi="Agfa Rotis Sans Serif"/>
                <w:noProof/>
              </w:rPr>
              <w:t xml:space="preserve">Version: </w:t>
            </w:r>
            <w:sdt>
              <w:sdtPr>
                <w:rPr>
                  <w:rFonts w:ascii="Agfa Rotis Sans Serif" w:hAnsi="Agfa Rotis Sans Serif"/>
                  <w:noProof/>
                </w:rPr>
                <w:alias w:val="LSYS_Version"/>
                <w:tag w:val="LSYS_Version"/>
                <w:id w:val="-972284872"/>
                <w:dataBinding w:prefixMappings="xmlns:ns0='http://schemas.microsoft.com/office/2006/metadata/properties' xmlns:ns1='http://www.w3.org/2001/XMLSchema-instance' xmlns:ns2='http://schemas.microsoft.com/office/infopath/2007/PartnerControls' xmlns:ns3='ffd70c23-945f-4916-9f4a-55fcac13b973' xmlns:ns4='cd42bb8b-27bd-48db-8b31-75ab5a6c9713' xmlns:ns5='2c8898e1-d2fb-49e5-bd22-e78955a92ea2' " w:xpath="/ns0:properties[1]/documentManagement[1]/ns3:LSYS_Version[1]" w:storeItemID="{1EB3B4F1-25A4-4BD1-AB03-3E86F338F11A}"/>
                <w:text/>
              </w:sdtPr>
              <w:sdtContent>
                <w:r>
                  <w:rPr>
                    <w:rFonts w:ascii="Agfa Rotis Sans Serif" w:hAnsi="Agfa Rotis Sans Serif"/>
                    <w:noProof/>
                  </w:rPr>
                  <w:t>1.0</w:t>
                </w:r>
              </w:sdtContent>
            </w:sdt>
          </w:p>
        </w:tc>
      </w:tr>
      <w:tr w:rsidR="00895568" w:rsidRPr="001F36E8" w14:paraId="1D2EF738" w14:textId="77777777" w:rsidTr="00E56FD8">
        <w:tc>
          <w:tcPr>
            <w:tcW w:w="7938" w:type="dxa"/>
            <w:gridSpan w:val="2"/>
            <w:tcMar>
              <w:left w:w="0" w:type="dxa"/>
              <w:right w:w="0" w:type="dxa"/>
            </w:tcMar>
          </w:tcPr>
          <w:p w14:paraId="46E0BDE7" w14:textId="535D0255" w:rsidR="00895568" w:rsidRPr="001F36E8" w:rsidRDefault="00895568" w:rsidP="00E56FD8">
            <w:pPr>
              <w:pStyle w:val="Footer"/>
              <w:tabs>
                <w:tab w:val="clear" w:pos="4819"/>
                <w:tab w:val="clear" w:pos="9638"/>
                <w:tab w:val="left" w:pos="1985"/>
              </w:tabs>
              <w:rPr>
                <w:rFonts w:ascii="Agfa Rotis Sans Serif" w:hAnsi="Agfa Rotis Sans Serif"/>
                <w:noProof/>
              </w:rPr>
            </w:pPr>
            <w:r>
              <w:rPr>
                <w:rFonts w:ascii="Agfa Rotis Sans Serif" w:hAnsi="Agfa Rotis Sans Serif"/>
                <w:noProof/>
              </w:rPr>
              <w:t>Dokumentejer: Luise Riishede (LRIS)</w:t>
            </w:r>
          </w:p>
        </w:tc>
        <w:tc>
          <w:tcPr>
            <w:tcW w:w="1701" w:type="dxa"/>
            <w:tcMar>
              <w:left w:w="0" w:type="dxa"/>
              <w:right w:w="0" w:type="dxa"/>
            </w:tcMar>
          </w:tcPr>
          <w:p w14:paraId="36E22840" w14:textId="77777777" w:rsidR="00895568" w:rsidRPr="001F36E8" w:rsidRDefault="00895568" w:rsidP="00E56FD8">
            <w:pPr>
              <w:pStyle w:val="Footer"/>
              <w:rPr>
                <w:rFonts w:ascii="Agfa Rotis Sans Serif" w:hAnsi="Agfa Rotis Sans Serif"/>
                <w:noProof/>
              </w:rPr>
            </w:pPr>
          </w:p>
        </w:tc>
      </w:tr>
      <w:tr w:rsidR="00895568" w:rsidRPr="001F36E8" w14:paraId="0A90E354" w14:textId="77777777" w:rsidTr="00E56FD8">
        <w:tc>
          <w:tcPr>
            <w:tcW w:w="3969" w:type="dxa"/>
            <w:tcMar>
              <w:left w:w="0" w:type="dxa"/>
              <w:right w:w="0" w:type="dxa"/>
            </w:tcMar>
          </w:tcPr>
          <w:p w14:paraId="2DCEDC43" w14:textId="460A7F3A" w:rsidR="00895568" w:rsidRPr="001F36E8" w:rsidRDefault="00895568" w:rsidP="00E56FD8">
            <w:pPr>
              <w:pStyle w:val="Footer"/>
              <w:tabs>
                <w:tab w:val="clear" w:pos="4819"/>
              </w:tabs>
              <w:rPr>
                <w:rFonts w:ascii="Agfa Rotis Sans Serif" w:hAnsi="Agfa Rotis Sans Serif"/>
                <w:noProof/>
              </w:rPr>
            </w:pPr>
            <w:r w:rsidRPr="001F36E8">
              <w:rPr>
                <w:rFonts w:ascii="Agfa Rotis Sans Serif" w:hAnsi="Agfa Rotis Sans Serif"/>
                <w:noProof/>
              </w:rPr>
              <w:t xml:space="preserve">Ændret: </w:t>
            </w:r>
            <w:sdt>
              <w:sdtPr>
                <w:rPr>
                  <w:rFonts w:ascii="Agfa Rotis Sans Serif" w:hAnsi="Agfa Rotis Sans Serif"/>
                  <w:noProof/>
                </w:rPr>
                <w:alias w:val="LSYS_ÆndretDato"/>
                <w:tag w:val="LSYS__x00c6_ndretDato"/>
                <w:id w:val="-461189952"/>
                <w:dataBinding w:prefixMappings="xmlns:ns0='http://schemas.microsoft.com/office/2006/metadata/properties' xmlns:ns1='http://www.w3.org/2001/XMLSchema-instance' xmlns:ns2='http://schemas.microsoft.com/office/infopath/2007/PartnerControls' xmlns:ns3='ffd70c23-945f-4916-9f4a-55fcac13b973' xmlns:ns4='cd42bb8b-27bd-48db-8b31-75ab5a6c9713' xmlns:ns5='2c8898e1-d2fb-49e5-bd22-e78955a92ea2' " w:xpath="/ns0:properties[1]/documentManagement[1]/ns3:LSYS_ÆndretDato[1]" w:storeItemID="{1EB3B4F1-25A4-4BD1-AB03-3E86F338F11A}"/>
                <w:text/>
              </w:sdtPr>
              <w:sdtContent>
                <w:r w:rsidR="0037409B">
                  <w:rPr>
                    <w:rFonts w:ascii="Agfa Rotis Sans Serif" w:hAnsi="Agfa Rotis Sans Serif"/>
                    <w:noProof/>
                  </w:rPr>
                  <w:t>11.05.2021</w:t>
                </w:r>
              </w:sdtContent>
            </w:sdt>
          </w:p>
        </w:tc>
        <w:tc>
          <w:tcPr>
            <w:tcW w:w="3969" w:type="dxa"/>
            <w:tcMar>
              <w:left w:w="0" w:type="dxa"/>
              <w:right w:w="0" w:type="dxa"/>
            </w:tcMar>
          </w:tcPr>
          <w:p w14:paraId="73E4C3AA" w14:textId="3E25526A" w:rsidR="00895568" w:rsidRPr="001F36E8" w:rsidRDefault="00895568" w:rsidP="00E56FD8">
            <w:pPr>
              <w:pStyle w:val="Footer"/>
              <w:rPr>
                <w:rFonts w:ascii="Agfa Rotis Sans Serif" w:hAnsi="Agfa Rotis Sans Serif"/>
                <w:noProof/>
              </w:rPr>
            </w:pPr>
            <w:r w:rsidRPr="001F36E8">
              <w:rPr>
                <w:rFonts w:ascii="Agfa Rotis Sans Serif" w:hAnsi="Agfa Rotis Sans Serif"/>
                <w:noProof/>
              </w:rPr>
              <w:t xml:space="preserve">Ændret af: </w:t>
            </w:r>
            <w:sdt>
              <w:sdtPr>
                <w:rPr>
                  <w:rFonts w:ascii="Agfa Rotis Sans Serif" w:hAnsi="Agfa Rotis Sans Serif"/>
                  <w:noProof/>
                </w:rPr>
                <w:alias w:val="LSYS_Ændret af"/>
                <w:tag w:val="LSYS__x00c6_ndret_x0020_af"/>
                <w:id w:val="1231355974"/>
                <w:dataBinding w:prefixMappings="xmlns:ns0='http://schemas.microsoft.com/office/2006/metadata/properties' xmlns:ns1='http://www.w3.org/2001/XMLSchema-instance' xmlns:ns2='http://schemas.microsoft.com/office/infopath/2007/PartnerControls' xmlns:ns3='ffd70c23-945f-4916-9f4a-55fcac13b973' xmlns:ns4='cd42bb8b-27bd-48db-8b31-75ab5a6c9713' xmlns:ns5='2c8898e1-d2fb-49e5-bd22-e78955a92ea2' " w:xpath="/ns0:properties[1]/documentManagement[1]/ns3:LSYS_Ændret_x0020_af[1]" w:storeItemID="{1EB3B4F1-25A4-4BD1-AB03-3E86F338F11A}"/>
                <w:text/>
              </w:sdtPr>
              <w:sdtContent>
                <w:r w:rsidR="0037409B">
                  <w:rPr>
                    <w:rFonts w:ascii="Agfa Rotis Sans Serif" w:hAnsi="Agfa Rotis Sans Serif"/>
                    <w:noProof/>
                  </w:rPr>
                  <w:t>Anja Therese Dalgaard Stone</w:t>
                </w:r>
              </w:sdtContent>
            </w:sdt>
          </w:p>
        </w:tc>
        <w:tc>
          <w:tcPr>
            <w:tcW w:w="1701" w:type="dxa"/>
            <w:tcMar>
              <w:left w:w="0" w:type="dxa"/>
              <w:right w:w="0" w:type="dxa"/>
            </w:tcMar>
          </w:tcPr>
          <w:p w14:paraId="2A333BFB" w14:textId="57A5629E" w:rsidR="00895568" w:rsidRPr="001F36E8" w:rsidRDefault="00895568" w:rsidP="00E56FD8">
            <w:pPr>
              <w:pStyle w:val="Footer"/>
              <w:rPr>
                <w:rFonts w:ascii="Agfa Rotis Sans Serif" w:hAnsi="Agfa Rotis Sans Serif"/>
                <w:noProof/>
              </w:rPr>
            </w:pPr>
            <w:r>
              <w:rPr>
                <w:rFonts w:ascii="Agfa Rotis Sans Serif" w:hAnsi="Agfa Rotis Sans Serif"/>
                <w:noProof/>
              </w:rPr>
              <w:t xml:space="preserve">Jernbanesikkerhed: </w:t>
            </w:r>
            <w:sdt>
              <w:sdtPr>
                <w:rPr>
                  <w:rFonts w:ascii="Agfa Rotis Sans Serif" w:hAnsi="Agfa Rotis Sans Serif"/>
                  <w:noProof/>
                </w:rPr>
                <w:alias w:val="LSYS_JBS_Txt"/>
                <w:tag w:val="LSYS_JBS"/>
                <w:id w:val="299506396"/>
                <w:placeholder>
                  <w:docPart w:val="3EC56B3146B848C6B1410847C43B1F47"/>
                </w:placeholder>
                <w:dataBinding w:prefixMappings="xmlns:ns0='http://schemas.microsoft.com/office/2006/metadata/properties' xmlns:ns1='http://www.w3.org/2001/XMLSchema-instance' xmlns:ns2='http://schemas.microsoft.com/office/infopath/2007/PartnerControls' xmlns:ns3='ffd70c23-945f-4916-9f4a-55fcac13b973' xmlns:ns4='2c8898e1-d2fb-49e5-bd22-e78955a92ea2' xmlns:ns5='cd42bb8b-27bd-48db-8b31-75ab5a6c9713' " w:xpath="/ns0:properties[1]/documentManagement[1]/ns3:LSYS_JBS[1]" w:storeItemID="{1EB3B4F1-25A4-4BD1-AB03-3E86F338F11A}"/>
                <w:text/>
              </w:sdtPr>
              <w:sdtContent>
                <w:r w:rsidR="0037409B">
                  <w:rPr>
                    <w:rFonts w:ascii="Agfa Rotis Sans Serif" w:hAnsi="Agfa Rotis Sans Serif"/>
                    <w:noProof/>
                  </w:rPr>
                  <w:t>Nej</w:t>
                </w:r>
              </w:sdtContent>
            </w:sdt>
            <w:r>
              <w:rPr>
                <w:rFonts w:ascii="Agfa Rotis Sans Serif" w:hAnsi="Agfa Rotis Sans Serif"/>
                <w:noProof/>
              </w:rPr>
              <w:t xml:space="preserve"> </w:t>
            </w:r>
          </w:p>
        </w:tc>
      </w:tr>
      <w:tr w:rsidR="00895568" w:rsidRPr="00812473" w14:paraId="2C6651D2" w14:textId="77777777" w:rsidTr="00E56FD8">
        <w:trPr>
          <w:trHeight w:val="145"/>
        </w:trPr>
        <w:tc>
          <w:tcPr>
            <w:tcW w:w="3969" w:type="dxa"/>
            <w:tcMar>
              <w:left w:w="0" w:type="dxa"/>
              <w:right w:w="0" w:type="dxa"/>
            </w:tcMar>
          </w:tcPr>
          <w:p w14:paraId="736DCA81" w14:textId="08610431" w:rsidR="00895568" w:rsidRDefault="00895568" w:rsidP="00E56FD8">
            <w:pPr>
              <w:pStyle w:val="Footer"/>
              <w:rPr>
                <w:rFonts w:ascii="Agfa Rotis Sans Serif" w:hAnsi="Agfa Rotis Sans Serif"/>
                <w:noProof/>
              </w:rPr>
            </w:pPr>
            <w:r w:rsidRPr="001F36E8">
              <w:rPr>
                <w:rFonts w:ascii="Agfa Rotis Sans Serif" w:hAnsi="Agfa Rotis Sans Serif"/>
                <w:noProof/>
              </w:rPr>
              <w:t xml:space="preserve">Godkendt: </w:t>
            </w:r>
            <w:sdt>
              <w:sdtPr>
                <w:rPr>
                  <w:rFonts w:ascii="Agfa Rotis Sans Serif" w:hAnsi="Agfa Rotis Sans Serif"/>
                  <w:noProof/>
                </w:rPr>
                <w:alias w:val="LSYS_Godkendelsesdato"/>
                <w:tag w:val="LSYS_Godkendelsesdato"/>
                <w:id w:val="-719357471"/>
                <w:dataBinding w:prefixMappings="xmlns:ns0='http://schemas.microsoft.com/office/2006/metadata/properties' xmlns:ns1='http://www.w3.org/2001/XMLSchema-instance' xmlns:ns2='http://schemas.microsoft.com/office/infopath/2007/PartnerControls' xmlns:ns3='ffd70c23-945f-4916-9f4a-55fcac13b973' xmlns:ns4='cd42bb8b-27bd-48db-8b31-75ab5a6c9713' xmlns:ns5='2c8898e1-d2fb-49e5-bd22-e78955a92ea2' " w:xpath="/ns0:properties[1]/documentManagement[1]/ns3:LSYS_Godkendelsesdato[1]" w:storeItemID="{1EB3B4F1-25A4-4BD1-AB03-3E86F338F11A}"/>
                <w:date w:fullDate="2021-05-11T00:00:00Z">
                  <w:dateFormat w:val="dd-MM-yyyy"/>
                  <w:lid w:val="da-DK"/>
                  <w:storeMappedDataAs w:val="dateTime"/>
                  <w:calendar w:val="gregorian"/>
                </w:date>
              </w:sdtPr>
              <w:sdtContent>
                <w:r w:rsidR="0037409B">
                  <w:rPr>
                    <w:rFonts w:ascii="Agfa Rotis Sans Serif" w:hAnsi="Agfa Rotis Sans Serif"/>
                    <w:noProof/>
                  </w:rPr>
                  <w:t>11-05-2021</w:t>
                </w:r>
              </w:sdtContent>
            </w:sdt>
          </w:p>
        </w:tc>
        <w:tc>
          <w:tcPr>
            <w:tcW w:w="3969" w:type="dxa"/>
            <w:tcMar>
              <w:left w:w="0" w:type="dxa"/>
              <w:right w:w="0" w:type="dxa"/>
            </w:tcMar>
          </w:tcPr>
          <w:p w14:paraId="55FEB185" w14:textId="50FDCA38" w:rsidR="00895568" w:rsidRPr="00DB7593" w:rsidRDefault="00895568" w:rsidP="00E56FD8">
            <w:pPr>
              <w:pStyle w:val="Footer"/>
              <w:rPr>
                <w:rFonts w:ascii="Agfa Rotis Sans Serif" w:hAnsi="Agfa Rotis Sans Serif"/>
                <w:noProof/>
              </w:rPr>
            </w:pPr>
            <w:r>
              <w:rPr>
                <w:rFonts w:ascii="Agfa Rotis Sans Serif" w:hAnsi="Agfa Rotis Sans Serif"/>
                <w:noProof/>
              </w:rPr>
              <w:t xml:space="preserve">Godkendt af: </w:t>
            </w:r>
            <w:r w:rsidR="0037409B">
              <w:rPr>
                <w:rFonts w:ascii="Agfa Rotis Sans Serif" w:hAnsi="Agfa Rotis Sans Serif"/>
                <w:noProof/>
              </w:rPr>
              <w:t>Luise Riishede (LRIS)</w:t>
            </w:r>
          </w:p>
        </w:tc>
        <w:tc>
          <w:tcPr>
            <w:tcW w:w="1701" w:type="dxa"/>
            <w:tcMar>
              <w:left w:w="0" w:type="dxa"/>
              <w:right w:w="0" w:type="dxa"/>
            </w:tcMar>
          </w:tcPr>
          <w:sdt>
            <w:sdtPr>
              <w:id w:val="1821688806"/>
              <w:docPartObj>
                <w:docPartGallery w:val="Page Numbers (Bottom of Page)"/>
                <w:docPartUnique/>
              </w:docPartObj>
            </w:sdtPr>
            <w:sdtContent>
              <w:sdt>
                <w:sdtPr>
                  <w:id w:val="-1311785831"/>
                  <w:docPartObj>
                    <w:docPartGallery w:val="Page Numbers (Top of Page)"/>
                    <w:docPartUnique/>
                  </w:docPartObj>
                </w:sdtPr>
                <w:sdtContent>
                  <w:p w14:paraId="26ED227F" w14:textId="77777777" w:rsidR="00895568" w:rsidRDefault="00895568" w:rsidP="00E56FD8">
                    <w:pPr>
                      <w:pStyle w:val="Footer"/>
                    </w:pPr>
                    <w:r>
                      <w:t xml:space="preserve">Side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sz w:val="24"/>
                        <w:szCs w:val="24"/>
                      </w:rPr>
                      <w:t>1</w:t>
                    </w:r>
                    <w:r>
                      <w:rPr>
                        <w:b/>
                        <w:bCs/>
                        <w:sz w:val="24"/>
                        <w:szCs w:val="24"/>
                      </w:rPr>
                      <w:fldChar w:fldCharType="end"/>
                    </w:r>
                  </w:p>
                </w:sdtContent>
              </w:sdt>
            </w:sdtContent>
          </w:sdt>
          <w:p w14:paraId="72511A2E" w14:textId="77777777" w:rsidR="00895568" w:rsidRPr="001F36E8" w:rsidRDefault="00895568" w:rsidP="00E56FD8">
            <w:pPr>
              <w:pStyle w:val="Footer"/>
              <w:rPr>
                <w:rFonts w:ascii="Agfa Rotis Sans Serif" w:hAnsi="Agfa Rotis Sans Serif"/>
                <w:noProof/>
              </w:rPr>
            </w:pPr>
          </w:p>
        </w:tc>
      </w:tr>
    </w:tbl>
    <w:p w14:paraId="6C5DA98C" w14:textId="77777777" w:rsidR="00895568" w:rsidRDefault="00895568" w:rsidP="00895568">
      <w:pPr>
        <w:pStyle w:val="Footer"/>
      </w:pPr>
    </w:p>
    <w:p w14:paraId="1CBD15A6" w14:textId="77777777" w:rsidR="00895568" w:rsidRPr="006074B9" w:rsidRDefault="00895568" w:rsidP="002F4994">
      <w:pPr>
        <w:pStyle w:val="FootnoteText"/>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C4BDD" w14:textId="77777777" w:rsidR="000D6587" w:rsidRDefault="000D6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0325" w14:textId="77777777" w:rsidR="000D6587" w:rsidRDefault="000D6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5326D" w14:textId="77777777" w:rsidR="00793D39" w:rsidRDefault="00793D39" w:rsidP="0006288C">
    <w:pPr>
      <w:pStyle w:val="Header"/>
    </w:pPr>
  </w:p>
  <w:p w14:paraId="53CC5E75" w14:textId="77777777" w:rsidR="00793D39" w:rsidRDefault="00303048" w:rsidP="0006288C">
    <w:pPr>
      <w:pStyle w:val="Header"/>
    </w:pPr>
    <w:r>
      <w:rPr>
        <w:noProof/>
        <w:lang w:eastAsia="da-DK"/>
      </w:rPr>
      <w:drawing>
        <wp:anchor distT="0" distB="0" distL="114300" distR="114300" simplePos="0" relativeHeight="251658240" behindDoc="0" locked="0" layoutInCell="1" allowOverlap="1" wp14:anchorId="1154DA48" wp14:editId="7F46BD6A">
          <wp:simplePos x="0" y="0"/>
          <wp:positionH relativeFrom="page">
            <wp:posOffset>925195</wp:posOffset>
          </wp:positionH>
          <wp:positionV relativeFrom="page">
            <wp:posOffset>521970</wp:posOffset>
          </wp:positionV>
          <wp:extent cx="907200" cy="6300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K logo pos.jpg"/>
                  <pic:cNvPicPr/>
                </pic:nvPicPr>
                <pic:blipFill rotWithShape="1">
                  <a:blip r:embed="rId1" cstate="print">
                    <a:extLst>
                      <a:ext uri="{28A0092B-C50C-407E-A947-70E740481C1C}">
                        <a14:useLocalDpi xmlns:a14="http://schemas.microsoft.com/office/drawing/2010/main" val="0"/>
                      </a:ext>
                    </a:extLst>
                  </a:blip>
                  <a:srcRect l="23397" t="13947" r="23805" b="13131"/>
                  <a:stretch/>
                </pic:blipFill>
                <pic:spPr bwMode="auto">
                  <a:xfrm>
                    <a:off x="0" y="0"/>
                    <a:ext cx="907200" cy="63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DA6F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2E63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EAD2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E29D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E2B1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C016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76F4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689D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808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82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356770"/>
    <w:multiLevelType w:val="hybridMultilevel"/>
    <w:tmpl w:val="9DAC3CA8"/>
    <w:lvl w:ilvl="0" w:tplc="04060001">
      <w:start w:val="1"/>
      <w:numFmt w:val="bullet"/>
      <w:lvlText w:val=""/>
      <w:lvlJc w:val="left"/>
      <w:pPr>
        <w:ind w:left="770" w:hanging="360"/>
      </w:pPr>
      <w:rPr>
        <w:rFonts w:ascii="Symbol" w:hAnsi="Symbol" w:hint="default"/>
      </w:rPr>
    </w:lvl>
    <w:lvl w:ilvl="1" w:tplc="04060003">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1" w15:restartNumberingAfterBreak="0">
    <w:nsid w:val="69EE0CBB"/>
    <w:multiLevelType w:val="hybridMultilevel"/>
    <w:tmpl w:val="E4C270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994"/>
    <w:rsid w:val="00000238"/>
    <w:rsid w:val="00012467"/>
    <w:rsid w:val="00015C48"/>
    <w:rsid w:val="00020CD6"/>
    <w:rsid w:val="00024D60"/>
    <w:rsid w:val="00027787"/>
    <w:rsid w:val="00031239"/>
    <w:rsid w:val="0003650D"/>
    <w:rsid w:val="00046EA4"/>
    <w:rsid w:val="00047B21"/>
    <w:rsid w:val="000619E8"/>
    <w:rsid w:val="000623BF"/>
    <w:rsid w:val="0006288C"/>
    <w:rsid w:val="00065FB7"/>
    <w:rsid w:val="000836A5"/>
    <w:rsid w:val="00090E18"/>
    <w:rsid w:val="000B0119"/>
    <w:rsid w:val="000B1551"/>
    <w:rsid w:val="000D6587"/>
    <w:rsid w:val="000E4BC4"/>
    <w:rsid w:val="000E6498"/>
    <w:rsid w:val="000F106F"/>
    <w:rsid w:val="000F16D9"/>
    <w:rsid w:val="001063F9"/>
    <w:rsid w:val="001076AC"/>
    <w:rsid w:val="001334E6"/>
    <w:rsid w:val="00136851"/>
    <w:rsid w:val="00136E27"/>
    <w:rsid w:val="00137F3F"/>
    <w:rsid w:val="00163F59"/>
    <w:rsid w:val="00170A84"/>
    <w:rsid w:val="001921A2"/>
    <w:rsid w:val="001922C7"/>
    <w:rsid w:val="00192AB5"/>
    <w:rsid w:val="001A6A6F"/>
    <w:rsid w:val="001B3194"/>
    <w:rsid w:val="001C0910"/>
    <w:rsid w:val="001C0ED7"/>
    <w:rsid w:val="002216D5"/>
    <w:rsid w:val="00221C82"/>
    <w:rsid w:val="00224AA8"/>
    <w:rsid w:val="00240489"/>
    <w:rsid w:val="00245F46"/>
    <w:rsid w:val="00250BEE"/>
    <w:rsid w:val="0026581A"/>
    <w:rsid w:val="00270042"/>
    <w:rsid w:val="002979B9"/>
    <w:rsid w:val="002A041C"/>
    <w:rsid w:val="002B2DDC"/>
    <w:rsid w:val="002C3013"/>
    <w:rsid w:val="002C3D60"/>
    <w:rsid w:val="002D1BB5"/>
    <w:rsid w:val="002D712E"/>
    <w:rsid w:val="002E0EB3"/>
    <w:rsid w:val="002F4994"/>
    <w:rsid w:val="00301293"/>
    <w:rsid w:val="00303048"/>
    <w:rsid w:val="00314025"/>
    <w:rsid w:val="00317705"/>
    <w:rsid w:val="003233FD"/>
    <w:rsid w:val="00326B47"/>
    <w:rsid w:val="00327645"/>
    <w:rsid w:val="0033481E"/>
    <w:rsid w:val="00345E13"/>
    <w:rsid w:val="0035088E"/>
    <w:rsid w:val="00355217"/>
    <w:rsid w:val="00363276"/>
    <w:rsid w:val="00370A94"/>
    <w:rsid w:val="0037409B"/>
    <w:rsid w:val="00376C7F"/>
    <w:rsid w:val="003A5035"/>
    <w:rsid w:val="003C170A"/>
    <w:rsid w:val="003E1494"/>
    <w:rsid w:val="003E16FD"/>
    <w:rsid w:val="003E6F8D"/>
    <w:rsid w:val="003E7116"/>
    <w:rsid w:val="003E71A6"/>
    <w:rsid w:val="0041035A"/>
    <w:rsid w:val="00412ED0"/>
    <w:rsid w:val="00420408"/>
    <w:rsid w:val="00435989"/>
    <w:rsid w:val="00435E20"/>
    <w:rsid w:val="00436F65"/>
    <w:rsid w:val="00446F3D"/>
    <w:rsid w:val="0045195F"/>
    <w:rsid w:val="0047420B"/>
    <w:rsid w:val="00475D76"/>
    <w:rsid w:val="00476008"/>
    <w:rsid w:val="004828C9"/>
    <w:rsid w:val="00482CCC"/>
    <w:rsid w:val="00484F1A"/>
    <w:rsid w:val="004A6C35"/>
    <w:rsid w:val="004C1519"/>
    <w:rsid w:val="004D0EFE"/>
    <w:rsid w:val="004D2642"/>
    <w:rsid w:val="004D5573"/>
    <w:rsid w:val="004D5839"/>
    <w:rsid w:val="004F0E3B"/>
    <w:rsid w:val="00504086"/>
    <w:rsid w:val="00510FCB"/>
    <w:rsid w:val="00584B1E"/>
    <w:rsid w:val="00584CC0"/>
    <w:rsid w:val="005A52C9"/>
    <w:rsid w:val="005B42CE"/>
    <w:rsid w:val="005D505E"/>
    <w:rsid w:val="005D6754"/>
    <w:rsid w:val="005F28CE"/>
    <w:rsid w:val="006074B9"/>
    <w:rsid w:val="00612CF1"/>
    <w:rsid w:val="00613C7C"/>
    <w:rsid w:val="00623D92"/>
    <w:rsid w:val="00625899"/>
    <w:rsid w:val="0063470E"/>
    <w:rsid w:val="006622C6"/>
    <w:rsid w:val="00683168"/>
    <w:rsid w:val="006A3EF4"/>
    <w:rsid w:val="006B6102"/>
    <w:rsid w:val="006C53D5"/>
    <w:rsid w:val="006D1108"/>
    <w:rsid w:val="006D670F"/>
    <w:rsid w:val="006F05B7"/>
    <w:rsid w:val="006F5F1F"/>
    <w:rsid w:val="00707108"/>
    <w:rsid w:val="00712525"/>
    <w:rsid w:val="00712B18"/>
    <w:rsid w:val="00715A72"/>
    <w:rsid w:val="00726501"/>
    <w:rsid w:val="00726A1C"/>
    <w:rsid w:val="0074017A"/>
    <w:rsid w:val="00757E8F"/>
    <w:rsid w:val="00763BF3"/>
    <w:rsid w:val="007651CB"/>
    <w:rsid w:val="007703DF"/>
    <w:rsid w:val="00773E0F"/>
    <w:rsid w:val="007762B3"/>
    <w:rsid w:val="00787E3F"/>
    <w:rsid w:val="007902DD"/>
    <w:rsid w:val="00793D39"/>
    <w:rsid w:val="007A0515"/>
    <w:rsid w:val="007A21B7"/>
    <w:rsid w:val="007A7A21"/>
    <w:rsid w:val="007B3E58"/>
    <w:rsid w:val="007C6AC5"/>
    <w:rsid w:val="007D53BB"/>
    <w:rsid w:val="007D6986"/>
    <w:rsid w:val="007D6E97"/>
    <w:rsid w:val="007E1FED"/>
    <w:rsid w:val="007E2113"/>
    <w:rsid w:val="007E3E3B"/>
    <w:rsid w:val="007F2D97"/>
    <w:rsid w:val="007F72E1"/>
    <w:rsid w:val="00800493"/>
    <w:rsid w:val="00812473"/>
    <w:rsid w:val="00824FFA"/>
    <w:rsid w:val="00826C85"/>
    <w:rsid w:val="008410C9"/>
    <w:rsid w:val="0084252D"/>
    <w:rsid w:val="00850D82"/>
    <w:rsid w:val="008611C3"/>
    <w:rsid w:val="00872247"/>
    <w:rsid w:val="0087688D"/>
    <w:rsid w:val="00887535"/>
    <w:rsid w:val="0089032B"/>
    <w:rsid w:val="00890A67"/>
    <w:rsid w:val="00892536"/>
    <w:rsid w:val="00892546"/>
    <w:rsid w:val="00895568"/>
    <w:rsid w:val="008F3853"/>
    <w:rsid w:val="008F77B1"/>
    <w:rsid w:val="009058FF"/>
    <w:rsid w:val="0092489A"/>
    <w:rsid w:val="009270A3"/>
    <w:rsid w:val="00945092"/>
    <w:rsid w:val="00946453"/>
    <w:rsid w:val="00954E0B"/>
    <w:rsid w:val="009600CF"/>
    <w:rsid w:val="00967136"/>
    <w:rsid w:val="00967CA5"/>
    <w:rsid w:val="00983215"/>
    <w:rsid w:val="00991E34"/>
    <w:rsid w:val="009B116F"/>
    <w:rsid w:val="009B620A"/>
    <w:rsid w:val="009C26B0"/>
    <w:rsid w:val="009C2E78"/>
    <w:rsid w:val="009D3B49"/>
    <w:rsid w:val="009E0E7F"/>
    <w:rsid w:val="009E6BE1"/>
    <w:rsid w:val="009F121A"/>
    <w:rsid w:val="009F2C61"/>
    <w:rsid w:val="00A021C5"/>
    <w:rsid w:val="00A04535"/>
    <w:rsid w:val="00A04FE6"/>
    <w:rsid w:val="00A44420"/>
    <w:rsid w:val="00A45BF7"/>
    <w:rsid w:val="00A71206"/>
    <w:rsid w:val="00A8563C"/>
    <w:rsid w:val="00A9121E"/>
    <w:rsid w:val="00AB1D34"/>
    <w:rsid w:val="00AB2418"/>
    <w:rsid w:val="00AB66FF"/>
    <w:rsid w:val="00AC68A7"/>
    <w:rsid w:val="00AD0ECE"/>
    <w:rsid w:val="00AD7BC2"/>
    <w:rsid w:val="00AE21F5"/>
    <w:rsid w:val="00B03242"/>
    <w:rsid w:val="00B105EF"/>
    <w:rsid w:val="00B138D3"/>
    <w:rsid w:val="00B17553"/>
    <w:rsid w:val="00B20BEF"/>
    <w:rsid w:val="00B27FBA"/>
    <w:rsid w:val="00B4772F"/>
    <w:rsid w:val="00B6330B"/>
    <w:rsid w:val="00B71DFC"/>
    <w:rsid w:val="00B7727A"/>
    <w:rsid w:val="00B95A7D"/>
    <w:rsid w:val="00B9668C"/>
    <w:rsid w:val="00B96B0F"/>
    <w:rsid w:val="00BD31EF"/>
    <w:rsid w:val="00BD5910"/>
    <w:rsid w:val="00BE3E7A"/>
    <w:rsid w:val="00C01ACB"/>
    <w:rsid w:val="00C07907"/>
    <w:rsid w:val="00C15FC6"/>
    <w:rsid w:val="00C22C77"/>
    <w:rsid w:val="00C354FF"/>
    <w:rsid w:val="00C468F6"/>
    <w:rsid w:val="00C51FE2"/>
    <w:rsid w:val="00C52B16"/>
    <w:rsid w:val="00C56901"/>
    <w:rsid w:val="00C643BD"/>
    <w:rsid w:val="00C70EDF"/>
    <w:rsid w:val="00C730D3"/>
    <w:rsid w:val="00C77B15"/>
    <w:rsid w:val="00C87299"/>
    <w:rsid w:val="00CA1EDA"/>
    <w:rsid w:val="00CA70DB"/>
    <w:rsid w:val="00CB6C64"/>
    <w:rsid w:val="00CC5766"/>
    <w:rsid w:val="00CD1A0A"/>
    <w:rsid w:val="00CD2AAE"/>
    <w:rsid w:val="00CD2F73"/>
    <w:rsid w:val="00CD4942"/>
    <w:rsid w:val="00CD68AC"/>
    <w:rsid w:val="00CE1B50"/>
    <w:rsid w:val="00CE2369"/>
    <w:rsid w:val="00CF148A"/>
    <w:rsid w:val="00CF160E"/>
    <w:rsid w:val="00CF3205"/>
    <w:rsid w:val="00CF5235"/>
    <w:rsid w:val="00CF7320"/>
    <w:rsid w:val="00D02DE9"/>
    <w:rsid w:val="00D1302D"/>
    <w:rsid w:val="00D31B9F"/>
    <w:rsid w:val="00D60311"/>
    <w:rsid w:val="00D64A53"/>
    <w:rsid w:val="00D66E37"/>
    <w:rsid w:val="00D67663"/>
    <w:rsid w:val="00D7123A"/>
    <w:rsid w:val="00D741D8"/>
    <w:rsid w:val="00D80691"/>
    <w:rsid w:val="00D82A85"/>
    <w:rsid w:val="00D83258"/>
    <w:rsid w:val="00D92A94"/>
    <w:rsid w:val="00DA2826"/>
    <w:rsid w:val="00DC260E"/>
    <w:rsid w:val="00DC2660"/>
    <w:rsid w:val="00DE226D"/>
    <w:rsid w:val="00DF411D"/>
    <w:rsid w:val="00E06CFD"/>
    <w:rsid w:val="00E110E2"/>
    <w:rsid w:val="00E1122C"/>
    <w:rsid w:val="00E207AE"/>
    <w:rsid w:val="00E37503"/>
    <w:rsid w:val="00E42586"/>
    <w:rsid w:val="00E56FD8"/>
    <w:rsid w:val="00E607B7"/>
    <w:rsid w:val="00E624E5"/>
    <w:rsid w:val="00E737CD"/>
    <w:rsid w:val="00E777CF"/>
    <w:rsid w:val="00E86FC6"/>
    <w:rsid w:val="00E932AB"/>
    <w:rsid w:val="00E9589A"/>
    <w:rsid w:val="00EA69AA"/>
    <w:rsid w:val="00EC3B55"/>
    <w:rsid w:val="00EC5B2D"/>
    <w:rsid w:val="00ED6853"/>
    <w:rsid w:val="00EE148F"/>
    <w:rsid w:val="00EF0DEF"/>
    <w:rsid w:val="00F232B6"/>
    <w:rsid w:val="00F3082F"/>
    <w:rsid w:val="00F37BAA"/>
    <w:rsid w:val="00F447FB"/>
    <w:rsid w:val="00F4668C"/>
    <w:rsid w:val="00F52818"/>
    <w:rsid w:val="00F67AB4"/>
    <w:rsid w:val="00F7691A"/>
    <w:rsid w:val="00F90237"/>
    <w:rsid w:val="00F941A6"/>
    <w:rsid w:val="00FB0C66"/>
    <w:rsid w:val="00FC031D"/>
    <w:rsid w:val="00FD63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91C0CA"/>
  <w15:docId w15:val="{6A1E4C88-B0ED-441C-A0F8-CB2D5C83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99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06288C"/>
    <w:pPr>
      <w:spacing w:after="15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2536"/>
    <w:pPr>
      <w:tabs>
        <w:tab w:val="center" w:pos="4819"/>
        <w:tab w:val="right" w:pos="9638"/>
      </w:tabs>
    </w:pPr>
  </w:style>
  <w:style w:type="character" w:customStyle="1" w:styleId="HeaderChar">
    <w:name w:val="Header Char"/>
    <w:basedOn w:val="DefaultParagraphFont"/>
    <w:link w:val="Header"/>
    <w:uiPriority w:val="99"/>
    <w:rsid w:val="00892536"/>
    <w:rPr>
      <w:sz w:val="22"/>
      <w:szCs w:val="24"/>
      <w:lang w:eastAsia="en-US"/>
    </w:rPr>
  </w:style>
  <w:style w:type="paragraph" w:styleId="Footer">
    <w:name w:val="footer"/>
    <w:basedOn w:val="Normal"/>
    <w:link w:val="FooterChar"/>
    <w:uiPriority w:val="99"/>
    <w:unhideWhenUsed/>
    <w:rsid w:val="00991E34"/>
    <w:pPr>
      <w:tabs>
        <w:tab w:val="center" w:pos="4819"/>
        <w:tab w:val="right" w:pos="9638"/>
      </w:tabs>
    </w:pPr>
    <w:rPr>
      <w:sz w:val="15"/>
      <w:szCs w:val="15"/>
    </w:rPr>
  </w:style>
  <w:style w:type="character" w:customStyle="1" w:styleId="FooterChar">
    <w:name w:val="Footer Char"/>
    <w:basedOn w:val="DefaultParagraphFont"/>
    <w:link w:val="Footer"/>
    <w:uiPriority w:val="99"/>
    <w:rsid w:val="00991E34"/>
    <w:rPr>
      <w:rFonts w:ascii="Verdana" w:hAnsi="Verdana"/>
      <w:sz w:val="15"/>
      <w:szCs w:val="15"/>
      <w:lang w:eastAsia="en-US"/>
    </w:rPr>
  </w:style>
  <w:style w:type="paragraph" w:styleId="BalloonText">
    <w:name w:val="Balloon Text"/>
    <w:basedOn w:val="Normal"/>
    <w:link w:val="BalloonTextChar"/>
    <w:uiPriority w:val="99"/>
    <w:semiHidden/>
    <w:unhideWhenUsed/>
    <w:rsid w:val="00892536"/>
    <w:rPr>
      <w:rFonts w:ascii="Tahoma" w:hAnsi="Tahoma" w:cs="Tahoma"/>
      <w:sz w:val="16"/>
      <w:szCs w:val="16"/>
    </w:rPr>
  </w:style>
  <w:style w:type="character" w:customStyle="1" w:styleId="BalloonTextChar">
    <w:name w:val="Balloon Text Char"/>
    <w:basedOn w:val="DefaultParagraphFont"/>
    <w:link w:val="BalloonText"/>
    <w:uiPriority w:val="99"/>
    <w:semiHidden/>
    <w:rsid w:val="00892536"/>
    <w:rPr>
      <w:rFonts w:ascii="Tahoma" w:hAnsi="Tahoma" w:cs="Tahoma"/>
      <w:sz w:val="16"/>
      <w:szCs w:val="16"/>
      <w:lang w:eastAsia="en-US"/>
    </w:rPr>
  </w:style>
  <w:style w:type="character" w:customStyle="1" w:styleId="Heading1Char">
    <w:name w:val="Heading 1 Char"/>
    <w:basedOn w:val="DefaultParagraphFont"/>
    <w:link w:val="Heading1"/>
    <w:uiPriority w:val="9"/>
    <w:rsid w:val="0006288C"/>
    <w:rPr>
      <w:rFonts w:ascii="Verdana" w:hAnsi="Verdana"/>
      <w:b/>
      <w:sz w:val="24"/>
      <w:szCs w:val="24"/>
      <w:lang w:eastAsia="en-US"/>
    </w:rPr>
  </w:style>
  <w:style w:type="character" w:styleId="Hyperlink">
    <w:name w:val="Hyperlink"/>
    <w:basedOn w:val="DefaultParagraphFont"/>
    <w:uiPriority w:val="99"/>
    <w:unhideWhenUsed/>
    <w:rsid w:val="002F4994"/>
    <w:rPr>
      <w:color w:val="0000FF" w:themeColor="hyperlink"/>
      <w:u w:val="single"/>
    </w:rPr>
  </w:style>
  <w:style w:type="paragraph" w:styleId="ListParagraph">
    <w:name w:val="List Paragraph"/>
    <w:basedOn w:val="Normal"/>
    <w:uiPriority w:val="34"/>
    <w:qFormat/>
    <w:rsid w:val="002F4994"/>
    <w:pPr>
      <w:ind w:left="720"/>
      <w:contextualSpacing/>
    </w:pPr>
  </w:style>
  <w:style w:type="table" w:styleId="GridTable1Light-Accent1">
    <w:name w:val="Grid Table 1 Light Accent 1"/>
    <w:basedOn w:val="TableNormal"/>
    <w:uiPriority w:val="46"/>
    <w:rsid w:val="002F499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F4994"/>
    <w:rPr>
      <w:sz w:val="16"/>
      <w:szCs w:val="16"/>
    </w:rPr>
  </w:style>
  <w:style w:type="paragraph" w:styleId="CommentText">
    <w:name w:val="annotation text"/>
    <w:basedOn w:val="Normal"/>
    <w:link w:val="CommentTextChar"/>
    <w:uiPriority w:val="99"/>
    <w:semiHidden/>
    <w:unhideWhenUsed/>
    <w:rsid w:val="002F4994"/>
    <w:pPr>
      <w:spacing w:line="240" w:lineRule="auto"/>
    </w:pPr>
    <w:rPr>
      <w:sz w:val="20"/>
      <w:szCs w:val="20"/>
    </w:rPr>
  </w:style>
  <w:style w:type="character" w:customStyle="1" w:styleId="CommentTextChar">
    <w:name w:val="Comment Text Char"/>
    <w:basedOn w:val="DefaultParagraphFont"/>
    <w:link w:val="CommentText"/>
    <w:uiPriority w:val="99"/>
    <w:semiHidden/>
    <w:rsid w:val="002F4994"/>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2F49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4994"/>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F4994"/>
    <w:rPr>
      <w:vertAlign w:val="superscript"/>
    </w:rPr>
  </w:style>
  <w:style w:type="character" w:styleId="PlaceholderText">
    <w:name w:val="Placeholder Text"/>
    <w:basedOn w:val="DefaultParagraphFont"/>
    <w:uiPriority w:val="99"/>
    <w:semiHidden/>
    <w:rsid w:val="00895568"/>
    <w:rPr>
      <w:color w:val="808080"/>
    </w:rPr>
  </w:style>
  <w:style w:type="character" w:styleId="UnresolvedMention">
    <w:name w:val="Unresolved Mention"/>
    <w:basedOn w:val="DefaultParagraphFont"/>
    <w:uiPriority w:val="99"/>
    <w:semiHidden/>
    <w:unhideWhenUsed/>
    <w:rsid w:val="007D5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1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tatilsynet.d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ocpt@bane.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nedanmark@bane.d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DKSkabeloner\Banedanmark\Blank%20st&#229;ende.dotm"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C56B3146B848C6B1410847C43B1F47"/>
        <w:category>
          <w:name w:val="Generelt"/>
          <w:gallery w:val="placeholder"/>
        </w:category>
        <w:types>
          <w:type w:val="bbPlcHdr"/>
        </w:types>
        <w:behaviors>
          <w:behavior w:val="content"/>
        </w:behaviors>
        <w:guid w:val="{476DD8B2-CB87-4B77-B257-DA497C0AEC95}"/>
      </w:docPartPr>
      <w:docPartBody>
        <w:p w:rsidR="00532445" w:rsidRDefault="00532445" w:rsidP="00532445">
          <w:pPr>
            <w:pStyle w:val="3EC56B3146B848C6B1410847C43B1F47"/>
          </w:pPr>
          <w:r w:rsidRPr="009B31C5">
            <w:rPr>
              <w:rStyle w:val="PlaceholderText"/>
            </w:rPr>
            <w:t>[LSYS_JBS_Txt]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gfa Rotis Sans Serif">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45"/>
    <w:rsid w:val="005324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445"/>
  </w:style>
  <w:style w:type="paragraph" w:customStyle="1" w:styleId="F759C24EA1F04F0C8D2FDC9FA3834474">
    <w:name w:val="F759C24EA1F04F0C8D2FDC9FA3834474"/>
    <w:rsid w:val="00532445"/>
  </w:style>
  <w:style w:type="paragraph" w:customStyle="1" w:styleId="3EC56B3146B848C6B1410847C43B1F47">
    <w:name w:val="3EC56B3146B848C6B1410847C43B1F47"/>
    <w:rsid w:val="00532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1006B176D22F468B0A5597B0786A06" ma:contentTypeVersion="9" ma:contentTypeDescription="Opret et nyt dokument." ma:contentTypeScope="" ma:versionID="e1b76852cfb663fbc99d5f8050f450cd">
  <xsd:schema xmlns:xsd="http://www.w3.org/2001/XMLSchema" xmlns:xs="http://www.w3.org/2001/XMLSchema" xmlns:p="http://schemas.microsoft.com/office/2006/metadata/properties" xmlns:ns2="eec9581e-5730-4f77-91f6-59c4448a0611" xmlns:ns3="cc7edab2-6062-4699-ae56-a98788cc950a" targetNamespace="http://schemas.microsoft.com/office/2006/metadata/properties" ma:root="true" ma:fieldsID="bf3c9bbc0ea52af71208e6a175031570" ns2:_="" ns3:_="">
    <xsd:import namespace="eec9581e-5730-4f77-91f6-59c4448a0611"/>
    <xsd:import namespace="cc7edab2-6062-4699-ae56-a98788cc95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9581e-5730-4f77-91f6-59c4448a0611"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edab2-6062-4699-ae56-a98788cc95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ec9581e-5730-4f77-91f6-59c4448a0611">
      <UserInfo>
        <DisplayName>Lasse Vissing Nielsen (LVNS)</DisplayName>
        <AccountId>79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171006B176D22F468B0A5597B0786A06" ma:contentTypeVersion="9" ma:contentTypeDescription="Opret et nyt dokument." ma:contentTypeScope="" ma:versionID="e1b76852cfb663fbc99d5f8050f450cd">
  <xsd:schema xmlns:xsd="http://www.w3.org/2001/XMLSchema" xmlns:xs="http://www.w3.org/2001/XMLSchema" xmlns:p="http://schemas.microsoft.com/office/2006/metadata/properties" xmlns:ns2="eec9581e-5730-4f77-91f6-59c4448a0611" xmlns:ns3="cc7edab2-6062-4699-ae56-a98788cc950a" targetNamespace="http://schemas.microsoft.com/office/2006/metadata/properties" ma:root="true" ma:fieldsID="bf3c9bbc0ea52af71208e6a175031570" ns2:_="" ns3:_="">
    <xsd:import namespace="eec9581e-5730-4f77-91f6-59c4448a0611"/>
    <xsd:import namespace="cc7edab2-6062-4699-ae56-a98788cc95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9581e-5730-4f77-91f6-59c4448a0611"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edab2-6062-4699-ae56-a98788cc95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E5303-379E-4679-99C8-499FB42ED265}">
  <ds:schemaRefs>
    <ds:schemaRef ds:uri="http://schemas.microsoft.com/sharepoint/v3/contenttype/forms"/>
  </ds:schemaRefs>
</ds:datastoreItem>
</file>

<file path=customXml/itemProps2.xml><?xml version="1.0" encoding="utf-8"?>
<ds:datastoreItem xmlns:ds="http://schemas.openxmlformats.org/officeDocument/2006/customXml" ds:itemID="{9036A75A-DD50-463F-9A07-F1E117AAD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9581e-5730-4f77-91f6-59c4448a0611"/>
    <ds:schemaRef ds:uri="cc7edab2-6062-4699-ae56-a98788cc9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701CF-61ED-47A4-A7B8-09D97FFFA1BF}">
  <ds:schemaRefs>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cc7edab2-6062-4699-ae56-a98788cc950a"/>
    <ds:schemaRef ds:uri="http://purl.org/dc/elements/1.1/"/>
    <ds:schemaRef ds:uri="http://schemas.microsoft.com/office/infopath/2007/PartnerControls"/>
    <ds:schemaRef ds:uri="eec9581e-5730-4f77-91f6-59c4448a0611"/>
    <ds:schemaRef ds:uri="http://schemas.microsoft.com/office/2006/metadata/properties"/>
  </ds:schemaRefs>
</ds:datastoreItem>
</file>

<file path=customXml/itemProps4.xml><?xml version="1.0" encoding="utf-8"?>
<ds:datastoreItem xmlns:ds="http://schemas.openxmlformats.org/officeDocument/2006/customXml" ds:itemID="{8535AEDB-F6B9-45BF-936C-51570D7B0BBA}">
  <ds:schemaRefs>
    <ds:schemaRef ds:uri="http://schemas.openxmlformats.org/officeDocument/2006/bibliography"/>
  </ds:schemaRefs>
</ds:datastoreItem>
</file>

<file path=customXml/itemProps5.xml><?xml version="1.0" encoding="utf-8"?>
<ds:datastoreItem xmlns:ds="http://schemas.openxmlformats.org/officeDocument/2006/customXml" ds:itemID="{674E5303-379E-4679-99C8-499FB42ED265}">
  <ds:schemaRefs>
    <ds:schemaRef ds:uri="http://schemas.microsoft.com/sharepoint/v3/contenttype/forms"/>
  </ds:schemaRefs>
</ds:datastoreItem>
</file>

<file path=customXml/itemProps6.xml><?xml version="1.0" encoding="utf-8"?>
<ds:datastoreItem xmlns:ds="http://schemas.openxmlformats.org/officeDocument/2006/customXml" ds:itemID="{9036A75A-DD50-463F-9A07-F1E117AAD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9581e-5730-4f77-91f6-59c4448a0611"/>
    <ds:schemaRef ds:uri="cc7edab2-6062-4699-ae56-a98788cc9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E6701CF-61ED-47A4-A7B8-09D97FFFA1BF}">
  <ds:schemaRefs>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cc7edab2-6062-4699-ae56-a98788cc950a"/>
    <ds:schemaRef ds:uri="http://purl.org/dc/elements/1.1/"/>
    <ds:schemaRef ds:uri="http://schemas.microsoft.com/office/infopath/2007/PartnerControls"/>
    <ds:schemaRef ds:uri="eec9581e-5730-4f77-91f6-59c4448a0611"/>
    <ds:schemaRef ds:uri="http://schemas.microsoft.com/office/2006/metadata/properties"/>
  </ds:schemaRefs>
</ds:datastoreItem>
</file>

<file path=customXml/itemProps8.xml><?xml version="1.0" encoding="utf-8"?>
<ds:datastoreItem xmlns:ds="http://schemas.openxmlformats.org/officeDocument/2006/customXml" ds:itemID="{8535AEDB-F6B9-45BF-936C-51570D7B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stående.dotm</Template>
  <TotalTime>36</TotalTime>
  <Pages>1</Pages>
  <Words>370</Words>
  <Characters>2113</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Informatique</Company>
  <LinksUpToDate>false</LinksUpToDate>
  <CharactersWithSpaces>2479</CharactersWithSpaces>
  <SharedDoc>false</SharedDoc>
  <HLinks>
    <vt:vector size="18" baseType="variant">
      <vt:variant>
        <vt:i4>7995444</vt:i4>
      </vt:variant>
      <vt:variant>
        <vt:i4>6</vt:i4>
      </vt:variant>
      <vt:variant>
        <vt:i4>0</vt:i4>
      </vt:variant>
      <vt:variant>
        <vt:i4>5</vt:i4>
      </vt:variant>
      <vt:variant>
        <vt:lpwstr>http://www.datatilsynet.dk/</vt:lpwstr>
      </vt:variant>
      <vt:variant>
        <vt:lpwstr/>
      </vt:variant>
      <vt:variant>
        <vt:i4>6094975</vt:i4>
      </vt:variant>
      <vt:variant>
        <vt:i4>3</vt:i4>
      </vt:variant>
      <vt:variant>
        <vt:i4>0</vt:i4>
      </vt:variant>
      <vt:variant>
        <vt:i4>5</vt:i4>
      </vt:variant>
      <vt:variant>
        <vt:lpwstr>mailto:ocpt@bane.dk</vt:lpwstr>
      </vt:variant>
      <vt:variant>
        <vt:lpwstr/>
      </vt:variant>
      <vt:variant>
        <vt:i4>2555920</vt:i4>
      </vt:variant>
      <vt:variant>
        <vt:i4>0</vt:i4>
      </vt:variant>
      <vt:variant>
        <vt:i4>0</vt:i4>
      </vt:variant>
      <vt:variant>
        <vt:i4>5</vt:i4>
      </vt:variant>
      <vt:variant>
        <vt:lpwstr>mailto:banedanmark@bane.dk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LVNS</dc:creator>
  <cp:keywords/>
  <cp:lastModifiedBy>Anja Therese Dalgaard Stone (ATDG)</cp:lastModifiedBy>
  <cp:revision>26</cp:revision>
  <cp:lastPrinted>2018-06-20T17:37:00Z</cp:lastPrinted>
  <dcterms:created xsi:type="dcterms:W3CDTF">2018-05-26T04:55:00Z</dcterms:created>
  <dcterms:modified xsi:type="dcterms:W3CDTF">2021-05-11T21:17:00Z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anguage">
    <vt:lpwstr>Dansk</vt:lpwstr>
  </property>
  <property fmtid="{D5CDD505-2E9C-101B-9397-08002B2CF9AE}" pid="3" name="Oprettet af">
    <vt:lpwstr>LVNS</vt:lpwstr>
  </property>
  <property fmtid="{D5CDD505-2E9C-101B-9397-08002B2CF9AE}" pid="4" name="Dokumentejer">
    <vt:lpwstr>LVNS</vt:lpwstr>
  </property>
  <property fmtid="{D5CDD505-2E9C-101B-9397-08002B2CF9AE}" pid="5" name="ContentTypeId">
    <vt:lpwstr>0x010100171006B176D22F468B0A5597B0786A06</vt:lpwstr>
  </property>
</Properties>
</file>